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D8A6B" w14:textId="77777777" w:rsidR="0097626F" w:rsidRPr="0097626F" w:rsidRDefault="0097626F" w:rsidP="0097626F">
      <w:pPr>
        <w:spacing w:after="0" w:line="240" w:lineRule="auto"/>
        <w:jc w:val="center"/>
        <w:rPr>
          <w:rFonts w:ascii="Times New Roman" w:eastAsia="Calibri" w:hAnsi="Times New Roman"/>
          <w:sz w:val="40"/>
          <w:szCs w:val="40"/>
          <w:lang w:eastAsia="en-US"/>
        </w:rPr>
      </w:pPr>
      <w:r w:rsidRPr="0097626F">
        <w:rPr>
          <w:rFonts w:ascii="Times New Roman" w:eastAsia="Calibri" w:hAnsi="Times New Roman"/>
          <w:sz w:val="40"/>
          <w:szCs w:val="40"/>
          <w:lang w:eastAsia="en-US"/>
        </w:rPr>
        <w:t>Берестовицкий районный исполнительный комитет</w:t>
      </w:r>
    </w:p>
    <w:p w14:paraId="0073DF8D" w14:textId="771AE436" w:rsidR="0097626F" w:rsidRPr="0097626F" w:rsidRDefault="00E1386B" w:rsidP="0097626F">
      <w:pPr>
        <w:spacing w:after="0" w:line="240" w:lineRule="auto"/>
        <w:jc w:val="center"/>
        <w:rPr>
          <w:rFonts w:ascii="Times New Roman" w:eastAsia="Calibri" w:hAnsi="Times New Roman"/>
          <w:sz w:val="40"/>
          <w:szCs w:val="40"/>
          <w:lang w:eastAsia="en-US"/>
        </w:rPr>
      </w:pPr>
      <w:r>
        <w:rPr>
          <w:rFonts w:ascii="Times New Roman" w:eastAsia="Calibri" w:hAnsi="Times New Roman"/>
          <w:sz w:val="40"/>
          <w:szCs w:val="40"/>
          <w:lang w:eastAsia="en-US"/>
        </w:rPr>
        <w:t>Олекшицкий</w:t>
      </w:r>
      <w:r w:rsidR="0097626F" w:rsidRPr="0097626F">
        <w:rPr>
          <w:rFonts w:ascii="Times New Roman" w:eastAsia="Calibri" w:hAnsi="Times New Roman"/>
          <w:sz w:val="40"/>
          <w:szCs w:val="40"/>
          <w:lang w:eastAsia="en-US"/>
        </w:rPr>
        <w:t xml:space="preserve"> сельский исполнительный комитет</w:t>
      </w:r>
    </w:p>
    <w:p w14:paraId="7853CBEE" w14:textId="77777777" w:rsidR="0097626F" w:rsidRPr="0097626F" w:rsidRDefault="0097626F" w:rsidP="0097626F">
      <w:pPr>
        <w:spacing w:after="0" w:line="240" w:lineRule="auto"/>
        <w:jc w:val="center"/>
        <w:rPr>
          <w:rFonts w:ascii="Times New Roman" w:eastAsia="Calibri" w:hAnsi="Times New Roman"/>
          <w:sz w:val="40"/>
          <w:szCs w:val="40"/>
          <w:lang w:eastAsia="en-US"/>
        </w:rPr>
      </w:pPr>
      <w:r w:rsidRPr="0097626F">
        <w:rPr>
          <w:rFonts w:ascii="Times New Roman" w:eastAsia="Calibri" w:hAnsi="Times New Roman"/>
          <w:sz w:val="40"/>
          <w:szCs w:val="40"/>
          <w:lang w:eastAsia="en-US"/>
        </w:rPr>
        <w:t>Государственное учреждение</w:t>
      </w:r>
    </w:p>
    <w:p w14:paraId="41C37401" w14:textId="77777777" w:rsidR="0097626F" w:rsidRPr="0097626F" w:rsidRDefault="0097626F" w:rsidP="0097626F">
      <w:pPr>
        <w:spacing w:after="0" w:line="240" w:lineRule="auto"/>
        <w:jc w:val="center"/>
        <w:rPr>
          <w:rFonts w:ascii="Times New Roman" w:eastAsia="Calibri" w:hAnsi="Times New Roman"/>
          <w:sz w:val="40"/>
          <w:szCs w:val="40"/>
          <w:lang w:eastAsia="en-US"/>
        </w:rPr>
      </w:pPr>
      <w:r w:rsidRPr="0097626F">
        <w:rPr>
          <w:rFonts w:ascii="Times New Roman" w:eastAsia="Calibri" w:hAnsi="Times New Roman"/>
          <w:sz w:val="40"/>
          <w:szCs w:val="40"/>
          <w:lang w:eastAsia="en-US"/>
        </w:rPr>
        <w:t>"Берестовицкий районный центр гигиены и эпидемиологии"</w:t>
      </w:r>
    </w:p>
    <w:p w14:paraId="02462A33" w14:textId="77777777" w:rsidR="0097626F" w:rsidRPr="0097626F" w:rsidRDefault="0097626F" w:rsidP="0097626F">
      <w:pPr>
        <w:spacing w:after="0" w:line="240" w:lineRule="auto"/>
        <w:jc w:val="center"/>
        <w:rPr>
          <w:rFonts w:ascii="Times New Roman" w:eastAsia="Calibri" w:hAnsi="Times New Roman"/>
          <w:sz w:val="40"/>
          <w:szCs w:val="40"/>
          <w:lang w:eastAsia="en-US"/>
        </w:rPr>
      </w:pPr>
      <w:r w:rsidRPr="0097626F">
        <w:rPr>
          <w:rFonts w:ascii="Times New Roman" w:eastAsia="Calibri" w:hAnsi="Times New Roman"/>
          <w:sz w:val="40"/>
          <w:szCs w:val="40"/>
          <w:lang w:eastAsia="en-US"/>
        </w:rPr>
        <w:t xml:space="preserve">Учреждение здравоохранения </w:t>
      </w:r>
    </w:p>
    <w:p w14:paraId="58CDA637" w14:textId="77777777" w:rsidR="0097626F" w:rsidRPr="0097626F" w:rsidRDefault="0097626F" w:rsidP="0097626F">
      <w:pPr>
        <w:spacing w:after="0" w:line="240" w:lineRule="auto"/>
        <w:jc w:val="center"/>
        <w:rPr>
          <w:rFonts w:ascii="Times New Roman" w:eastAsia="Calibri" w:hAnsi="Times New Roman"/>
          <w:sz w:val="52"/>
          <w:szCs w:val="52"/>
          <w:lang w:eastAsia="en-US"/>
        </w:rPr>
      </w:pPr>
      <w:r w:rsidRPr="0097626F">
        <w:rPr>
          <w:rFonts w:ascii="Times New Roman" w:eastAsia="Calibri" w:hAnsi="Times New Roman"/>
          <w:sz w:val="40"/>
          <w:szCs w:val="40"/>
          <w:lang w:eastAsia="en-US"/>
        </w:rPr>
        <w:t>"Берестовицкая центральная районная больница"</w:t>
      </w:r>
      <w:r w:rsidRPr="0097626F">
        <w:rPr>
          <w:rFonts w:ascii="Times New Roman" w:eastAsia="Calibri" w:hAnsi="Times New Roman"/>
          <w:sz w:val="52"/>
          <w:szCs w:val="52"/>
          <w:lang w:eastAsia="en-US"/>
        </w:rPr>
        <w:t xml:space="preserve"> </w:t>
      </w:r>
    </w:p>
    <w:p w14:paraId="1100D5B5" w14:textId="77777777" w:rsidR="009A013C" w:rsidRDefault="009A013C" w:rsidP="004777CD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681333EE" w14:textId="77777777" w:rsidR="005E60FD" w:rsidRPr="004777CD" w:rsidRDefault="005E60FD" w:rsidP="004777CD">
      <w:pPr>
        <w:spacing w:after="0" w:line="240" w:lineRule="auto"/>
        <w:jc w:val="center"/>
        <w:rPr>
          <w:rFonts w:ascii="Times New Roman" w:hAnsi="Times New Roman"/>
          <w:sz w:val="52"/>
          <w:szCs w:val="52"/>
        </w:rPr>
      </w:pPr>
    </w:p>
    <w:p w14:paraId="1B73265B" w14:textId="77777777" w:rsidR="0097626F" w:rsidRPr="00C14DFD" w:rsidRDefault="0097626F" w:rsidP="0097626F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C14DFD">
        <w:rPr>
          <w:rFonts w:ascii="Times New Roman" w:hAnsi="Times New Roman"/>
          <w:b/>
          <w:sz w:val="48"/>
          <w:szCs w:val="48"/>
        </w:rPr>
        <w:t>ПРОФИЛЬ ЗДОРОВЬЯ</w:t>
      </w:r>
    </w:p>
    <w:p w14:paraId="206376A3" w14:textId="77777777" w:rsidR="007F2DC2" w:rsidRDefault="007F2DC2" w:rsidP="004777CD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</w:rPr>
      </w:pPr>
      <w:r>
        <w:rPr>
          <w:rFonts w:ascii="Times New Roman" w:hAnsi="Times New Roman"/>
          <w:b/>
          <w:sz w:val="52"/>
          <w:szCs w:val="52"/>
        </w:rPr>
        <w:t>«</w:t>
      </w:r>
      <w:r w:rsidR="00F27EC5">
        <w:rPr>
          <w:rFonts w:ascii="Times New Roman" w:hAnsi="Times New Roman"/>
          <w:b/>
          <w:sz w:val="52"/>
          <w:szCs w:val="52"/>
        </w:rPr>
        <w:t>Олекшицы-здоровый агрогородок</w:t>
      </w:r>
      <w:r w:rsidRPr="004777CD">
        <w:rPr>
          <w:rFonts w:ascii="Times New Roman" w:hAnsi="Times New Roman"/>
          <w:b/>
          <w:sz w:val="52"/>
          <w:szCs w:val="52"/>
        </w:rPr>
        <w:t>»</w:t>
      </w:r>
    </w:p>
    <w:p w14:paraId="22CB17F2" w14:textId="77777777" w:rsidR="005E60FD" w:rsidRDefault="005E60FD" w:rsidP="0035081B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</w:p>
    <w:p w14:paraId="64625263" w14:textId="77777777" w:rsidR="005E60FD" w:rsidRDefault="00E1386B" w:rsidP="0035081B">
      <w:pPr>
        <w:spacing w:after="0" w:line="240" w:lineRule="auto"/>
        <w:jc w:val="center"/>
        <w:rPr>
          <w:rFonts w:ascii="Times New Roman" w:hAnsi="Times New Roman"/>
          <w:b/>
          <w:sz w:val="72"/>
          <w:szCs w:val="72"/>
        </w:rPr>
      </w:pPr>
      <w:r>
        <w:rPr>
          <w:noProof/>
        </w:rPr>
        <w:pict w14:anchorId="3161CD1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4pt;height:352.5pt;visibility:visible;mso-wrap-style:square">
            <v:imagedata r:id="rId8" o:title="" croptop="12758f" cropbottom="7478f" cropleft="15938f" cropright="15419f"/>
          </v:shape>
        </w:pict>
      </w:r>
    </w:p>
    <w:p w14:paraId="34E2F78E" w14:textId="77777777" w:rsidR="007F2DC2" w:rsidRDefault="007F2DC2" w:rsidP="00C30F2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14:paraId="023FCE58" w14:textId="77777777" w:rsidR="007F2DC2" w:rsidRPr="00247B0C" w:rsidRDefault="005E60FD" w:rsidP="0035081B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202</w:t>
      </w:r>
      <w:r w:rsidR="000C40F1">
        <w:rPr>
          <w:rFonts w:ascii="Times New Roman" w:hAnsi="Times New Roman"/>
          <w:b/>
          <w:sz w:val="32"/>
          <w:szCs w:val="32"/>
        </w:rPr>
        <w:t>3</w:t>
      </w:r>
      <w:r w:rsidR="007F2DC2">
        <w:rPr>
          <w:rFonts w:ascii="Times New Roman" w:hAnsi="Times New Roman"/>
          <w:b/>
          <w:sz w:val="32"/>
          <w:szCs w:val="32"/>
        </w:rPr>
        <w:t xml:space="preserve"> год</w:t>
      </w:r>
    </w:p>
    <w:p w14:paraId="236DE29D" w14:textId="77777777" w:rsidR="007F2DC2" w:rsidRDefault="007F2DC2" w:rsidP="0072792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99B6D9D" w14:textId="77777777" w:rsidR="007F2DC2" w:rsidRPr="00F64795" w:rsidRDefault="007F2DC2" w:rsidP="007279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64795"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F64795">
        <w:rPr>
          <w:rFonts w:ascii="Times New Roman" w:hAnsi="Times New Roman"/>
          <w:b/>
          <w:sz w:val="28"/>
          <w:szCs w:val="28"/>
        </w:rPr>
        <w:t>1. ВВЕДЕНИЕ</w:t>
      </w:r>
    </w:p>
    <w:p w14:paraId="6AC8EBEF" w14:textId="77777777" w:rsidR="007F2DC2" w:rsidRPr="00F64795" w:rsidRDefault="005E60FD" w:rsidP="00971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0FD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Олекшицы</w:t>
      </w:r>
      <w:r w:rsidRPr="005E60FD">
        <w:rPr>
          <w:rFonts w:ascii="Times New Roman" w:hAnsi="Times New Roman"/>
          <w:sz w:val="28"/>
          <w:szCs w:val="28"/>
          <w:shd w:val="clear" w:color="auto" w:fill="FFFFFF"/>
        </w:rPr>
        <w:t> — </w:t>
      </w:r>
      <w:hyperlink r:id="rId9" w:tooltip="Агрогородок" w:history="1">
        <w:r w:rsidRPr="005E60FD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агрогородок</w:t>
        </w:r>
      </w:hyperlink>
      <w:r w:rsidRPr="005E60FD">
        <w:rPr>
          <w:rFonts w:ascii="Times New Roman" w:hAnsi="Times New Roman"/>
          <w:sz w:val="28"/>
          <w:szCs w:val="28"/>
          <w:shd w:val="clear" w:color="auto" w:fill="FFFFFF"/>
        </w:rPr>
        <w:t> в </w:t>
      </w:r>
      <w:hyperlink r:id="rId10" w:tooltip="Берестовицкий район" w:history="1">
        <w:r w:rsidRPr="005E60FD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Берестовицком районе</w:t>
        </w:r>
      </w:hyperlink>
      <w:r w:rsidRPr="005E60FD">
        <w:rPr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11" w:tooltip="Гродненская область" w:history="1">
        <w:r w:rsidRPr="005E60FD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Гродненской области</w:t>
        </w:r>
      </w:hyperlink>
      <w:r w:rsidRPr="005E60FD">
        <w:rPr>
          <w:rFonts w:ascii="Times New Roman" w:hAnsi="Times New Roman"/>
          <w:sz w:val="28"/>
          <w:szCs w:val="28"/>
          <w:shd w:val="clear" w:color="auto" w:fill="FFFFFF"/>
        </w:rPr>
        <w:t>, центр </w:t>
      </w:r>
      <w:hyperlink r:id="rId12" w:history="1">
        <w:r w:rsidRPr="005E60FD">
          <w:rPr>
            <w:rStyle w:val="af0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Олекшицкого сельсовета</w:t>
        </w:r>
      </w:hyperlink>
      <w:r w:rsidRPr="005E60FD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="007F2DC2" w:rsidRPr="005E60FD">
        <w:rPr>
          <w:rFonts w:ascii="Times New Roman" w:hAnsi="Times New Roman"/>
          <w:sz w:val="28"/>
          <w:szCs w:val="28"/>
        </w:rPr>
        <w:t xml:space="preserve">Для населения </w:t>
      </w:r>
      <w:r w:rsidR="007E533E" w:rsidRPr="005E60FD">
        <w:rPr>
          <w:rFonts w:ascii="Times New Roman" w:hAnsi="Times New Roman"/>
          <w:sz w:val="28"/>
          <w:szCs w:val="28"/>
        </w:rPr>
        <w:t>агрогородка</w:t>
      </w:r>
      <w:r w:rsidR="007F2DC2" w:rsidRPr="005E60FD">
        <w:rPr>
          <w:rFonts w:ascii="Times New Roman" w:hAnsi="Times New Roman"/>
          <w:sz w:val="28"/>
          <w:szCs w:val="28"/>
        </w:rPr>
        <w:t>, как и для других регионов Республики Беларусь</w:t>
      </w:r>
      <w:r w:rsidR="007F2DC2" w:rsidRPr="00F64795">
        <w:rPr>
          <w:rFonts w:ascii="Times New Roman" w:hAnsi="Times New Roman"/>
          <w:sz w:val="28"/>
          <w:szCs w:val="28"/>
        </w:rPr>
        <w:t>, характерна избыточность неинфекционной, особенно хронической, заболеваемости, которая является на сегодняшний день основной причиной смертности населения, а также экономических потерь от возникающей нетрудоспособности и затрат на медицинские мероприятия.</w:t>
      </w:r>
    </w:p>
    <w:p w14:paraId="3910301A" w14:textId="77777777" w:rsidR="007F2DC2" w:rsidRPr="00F64795" w:rsidRDefault="007F2DC2" w:rsidP="00971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4795">
        <w:rPr>
          <w:rFonts w:ascii="Times New Roman" w:hAnsi="Times New Roman"/>
          <w:sz w:val="28"/>
          <w:szCs w:val="28"/>
        </w:rPr>
        <w:t>Это обусловливает необходимость проведения постоянных и максимально эффективных мероприятий по созданию и поддержанию здоровье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4795">
        <w:rPr>
          <w:rFonts w:ascii="Times New Roman" w:hAnsi="Times New Roman"/>
          <w:sz w:val="28"/>
          <w:szCs w:val="28"/>
        </w:rPr>
        <w:t xml:space="preserve">сберегающей среды жизнедеятельности людей, а также снижению распространенности поведенческих и биологических рисков здоровью среди населения </w:t>
      </w:r>
      <w:r w:rsidR="007E533E">
        <w:rPr>
          <w:rFonts w:ascii="Times New Roman" w:hAnsi="Times New Roman"/>
          <w:sz w:val="28"/>
          <w:szCs w:val="28"/>
        </w:rPr>
        <w:t>агрогородка Олекшицы</w:t>
      </w:r>
      <w:r w:rsidRPr="00F64795">
        <w:rPr>
          <w:rFonts w:ascii="Times New Roman" w:hAnsi="Times New Roman"/>
          <w:sz w:val="28"/>
          <w:szCs w:val="28"/>
        </w:rPr>
        <w:t xml:space="preserve">. </w:t>
      </w:r>
    </w:p>
    <w:p w14:paraId="3D122E16" w14:textId="77777777" w:rsidR="007F2DC2" w:rsidRPr="00F64795" w:rsidRDefault="007F2DC2" w:rsidP="00971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4795">
        <w:rPr>
          <w:rFonts w:ascii="Times New Roman" w:hAnsi="Times New Roman"/>
          <w:sz w:val="28"/>
          <w:szCs w:val="28"/>
        </w:rPr>
        <w:t>Стабильность среды обитания по параметрам, выполнение которых гарантирует сохранение и улучшение здоровья населения, обеспечивается мероприятиями первичной профилактики.</w:t>
      </w:r>
    </w:p>
    <w:p w14:paraId="7D7ED742" w14:textId="77777777" w:rsidR="007F2DC2" w:rsidRPr="00F64795" w:rsidRDefault="007F2DC2" w:rsidP="009712F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4795">
        <w:rPr>
          <w:rFonts w:ascii="Times New Roman" w:hAnsi="Times New Roman"/>
          <w:sz w:val="28"/>
          <w:szCs w:val="28"/>
        </w:rPr>
        <w:t xml:space="preserve">Первичная профилактика – это совокупность политических, социальных, экономических, медицинских, информационных и воспитательных межсекторальных действий общества, направленных на устранение причин и условий, вызывающих распространение болезней среди населения. </w:t>
      </w:r>
    </w:p>
    <w:p w14:paraId="0614F3F2" w14:textId="77777777" w:rsidR="007F2DC2" w:rsidRDefault="007F2DC2" w:rsidP="00621C36">
      <w:pPr>
        <w:suppressAutoHyphens/>
        <w:spacing w:after="0" w:line="240" w:lineRule="auto"/>
        <w:ind w:firstLine="709"/>
        <w:jc w:val="both"/>
        <w:rPr>
          <w:sz w:val="30"/>
          <w:szCs w:val="30"/>
        </w:rPr>
      </w:pPr>
      <w:r w:rsidRPr="00CF4565">
        <w:rPr>
          <w:rFonts w:ascii="Times New Roman" w:hAnsi="Times New Roman"/>
          <w:sz w:val="28"/>
          <w:szCs w:val="28"/>
        </w:rPr>
        <w:t xml:space="preserve">Усиление профилактической деятельности, заложенной в т.ч. в механизмах реализации Государственной программы Республики Беларусь «Здоровье населения и демографическая безопасность» </w:t>
      </w:r>
      <w:r>
        <w:rPr>
          <w:rFonts w:ascii="Times New Roman" w:hAnsi="Times New Roman"/>
          <w:sz w:val="28"/>
          <w:szCs w:val="28"/>
        </w:rPr>
        <w:t xml:space="preserve">от 19 января 2021 года </w:t>
      </w:r>
      <w:r w:rsidRPr="00CF4565">
        <w:rPr>
          <w:rFonts w:ascii="Times New Roman" w:hAnsi="Times New Roman"/>
          <w:sz w:val="28"/>
          <w:szCs w:val="28"/>
        </w:rPr>
        <w:t>на пе</w:t>
      </w:r>
      <w:r>
        <w:rPr>
          <w:rFonts w:ascii="Times New Roman" w:hAnsi="Times New Roman"/>
          <w:sz w:val="28"/>
          <w:szCs w:val="28"/>
        </w:rPr>
        <w:t>риод</w:t>
      </w:r>
      <w:r w:rsidRPr="0089216A">
        <w:rPr>
          <w:rFonts w:ascii="Times New Roman" w:hAnsi="Times New Roman"/>
          <w:sz w:val="30"/>
          <w:szCs w:val="30"/>
        </w:rPr>
        <w:t xml:space="preserve"> 2021 – 2025 годы</w:t>
      </w:r>
      <w:r>
        <w:rPr>
          <w:rFonts w:ascii="Times New Roman" w:hAnsi="Times New Roman"/>
          <w:sz w:val="28"/>
          <w:szCs w:val="28"/>
        </w:rPr>
        <w:t>.</w:t>
      </w:r>
      <w:r w:rsidRPr="00621C36">
        <w:rPr>
          <w:sz w:val="30"/>
          <w:szCs w:val="30"/>
        </w:rPr>
        <w:t xml:space="preserve"> </w:t>
      </w:r>
    </w:p>
    <w:p w14:paraId="6CDF2CDB" w14:textId="77777777" w:rsidR="007F2DC2" w:rsidRPr="00621C36" w:rsidRDefault="007F2DC2" w:rsidP="00621C3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36">
        <w:rPr>
          <w:rFonts w:ascii="Times New Roman" w:hAnsi="Times New Roman"/>
          <w:sz w:val="28"/>
          <w:szCs w:val="28"/>
        </w:rPr>
        <w:t xml:space="preserve">Приоритетными направлениями в области охраны здоровья и демографической безопасности на 2012 – 2025 годы являются: </w:t>
      </w:r>
    </w:p>
    <w:p w14:paraId="48C8B243" w14:textId="77777777" w:rsidR="007F2DC2" w:rsidRPr="00621C36" w:rsidRDefault="007F2DC2" w:rsidP="00621C3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36">
        <w:rPr>
          <w:rFonts w:ascii="Times New Roman" w:hAnsi="Times New Roman"/>
          <w:sz w:val="28"/>
          <w:szCs w:val="28"/>
        </w:rPr>
        <w:t>разработка мер по укреплению репродуктивного здоровья, формированию культуры здорового образа жизни и здоровьесбережения;</w:t>
      </w:r>
    </w:p>
    <w:p w14:paraId="566B92F9" w14:textId="77777777" w:rsidR="007F2DC2" w:rsidRPr="00621C36" w:rsidRDefault="007F2DC2" w:rsidP="00621C36">
      <w:pPr>
        <w:tabs>
          <w:tab w:val="left" w:pos="1134"/>
          <w:tab w:val="left" w:pos="871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36">
        <w:rPr>
          <w:rFonts w:ascii="Times New Roman" w:hAnsi="Times New Roman"/>
          <w:sz w:val="28"/>
          <w:szCs w:val="28"/>
        </w:rPr>
        <w:t>совершенствование системы поддержки семей с детьми, улучшение условий их жизнедеятельности, укрепление института семьи;</w:t>
      </w:r>
    </w:p>
    <w:p w14:paraId="77F2441A" w14:textId="77777777" w:rsidR="007F2DC2" w:rsidRPr="00621C36" w:rsidRDefault="007F2DC2" w:rsidP="00621C36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36">
        <w:rPr>
          <w:rFonts w:ascii="Times New Roman" w:hAnsi="Times New Roman"/>
          <w:sz w:val="28"/>
          <w:szCs w:val="28"/>
        </w:rPr>
        <w:t>развитие амбулаторно-поликлинической службы;</w:t>
      </w:r>
    </w:p>
    <w:p w14:paraId="242B9DFF" w14:textId="77777777" w:rsidR="007F2DC2" w:rsidRPr="00621C36" w:rsidRDefault="007F2DC2" w:rsidP="00621C36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36">
        <w:rPr>
          <w:rFonts w:ascii="Times New Roman" w:hAnsi="Times New Roman"/>
          <w:spacing w:val="-8"/>
          <w:sz w:val="28"/>
          <w:szCs w:val="28"/>
        </w:rPr>
        <w:t xml:space="preserve">переход от постатейного финансирования организаций </w:t>
      </w:r>
      <w:r w:rsidRPr="00621C36">
        <w:rPr>
          <w:rFonts w:ascii="Times New Roman" w:hAnsi="Times New Roman"/>
          <w:spacing w:val="-8"/>
          <w:sz w:val="28"/>
          <w:szCs w:val="28"/>
          <w:lang w:val="be-BY"/>
        </w:rPr>
        <w:t>здравоохранен</w:t>
      </w:r>
      <w:r w:rsidRPr="00621C36">
        <w:rPr>
          <w:rFonts w:ascii="Times New Roman" w:hAnsi="Times New Roman"/>
          <w:spacing w:val="-8"/>
          <w:sz w:val="28"/>
          <w:szCs w:val="28"/>
        </w:rPr>
        <w:t>и</w:t>
      </w:r>
      <w:r w:rsidRPr="00621C36">
        <w:rPr>
          <w:rFonts w:ascii="Times New Roman" w:hAnsi="Times New Roman"/>
          <w:spacing w:val="-8"/>
          <w:sz w:val="28"/>
          <w:szCs w:val="28"/>
          <w:lang w:val="be-BY"/>
        </w:rPr>
        <w:t>я</w:t>
      </w:r>
      <w:r w:rsidRPr="00621C3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621C36">
        <w:rPr>
          <w:rFonts w:ascii="Times New Roman" w:hAnsi="Times New Roman"/>
          <w:sz w:val="28"/>
          <w:szCs w:val="28"/>
        </w:rPr>
        <w:t>к системе финансирования на основе достигнутых результатов;</w:t>
      </w:r>
    </w:p>
    <w:p w14:paraId="3858FF8D" w14:textId="77777777" w:rsidR="007F2DC2" w:rsidRPr="00621C36" w:rsidRDefault="007F2DC2" w:rsidP="00621C36">
      <w:pPr>
        <w:tabs>
          <w:tab w:val="left" w:pos="1134"/>
          <w:tab w:val="left" w:pos="5760"/>
          <w:tab w:val="left" w:pos="972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621C36">
        <w:rPr>
          <w:rFonts w:ascii="Times New Roman" w:hAnsi="Times New Roman"/>
          <w:bCs/>
          <w:sz w:val="28"/>
          <w:szCs w:val="28"/>
        </w:rPr>
        <w:t>внедрение национальной системы медицинской аккредитации организаций здравоохранения;</w:t>
      </w:r>
    </w:p>
    <w:p w14:paraId="49509BBD" w14:textId="77777777" w:rsidR="007F2DC2" w:rsidRPr="00621C36" w:rsidRDefault="007F2DC2" w:rsidP="00621C36">
      <w:pPr>
        <w:tabs>
          <w:tab w:val="left" w:pos="1134"/>
          <w:tab w:val="left" w:pos="8715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1C36">
        <w:rPr>
          <w:rFonts w:ascii="Times New Roman" w:hAnsi="Times New Roman"/>
          <w:sz w:val="28"/>
          <w:szCs w:val="28"/>
        </w:rPr>
        <w:t xml:space="preserve">развитие здравоохранения регионов, в том числе межрегиональных и межрайонных центров. </w:t>
      </w:r>
    </w:p>
    <w:p w14:paraId="3473817F" w14:textId="77777777" w:rsidR="007F2DC2" w:rsidRPr="00F64795" w:rsidRDefault="007F2DC2" w:rsidP="00D914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64795">
        <w:rPr>
          <w:rFonts w:ascii="Times New Roman" w:hAnsi="Times New Roman"/>
          <w:sz w:val="28"/>
          <w:szCs w:val="28"/>
        </w:rPr>
        <w:t xml:space="preserve">В «Профиле здоровья </w:t>
      </w:r>
      <w:r w:rsidR="00756AF7">
        <w:rPr>
          <w:rFonts w:ascii="Times New Roman" w:hAnsi="Times New Roman"/>
          <w:sz w:val="28"/>
          <w:szCs w:val="28"/>
        </w:rPr>
        <w:t>агрогородка</w:t>
      </w:r>
      <w:r w:rsidR="007E533E">
        <w:rPr>
          <w:rFonts w:ascii="Times New Roman" w:hAnsi="Times New Roman"/>
          <w:sz w:val="28"/>
          <w:szCs w:val="28"/>
        </w:rPr>
        <w:t xml:space="preserve"> </w:t>
      </w:r>
      <w:r w:rsidR="00756AF7">
        <w:rPr>
          <w:rFonts w:ascii="Times New Roman" w:hAnsi="Times New Roman"/>
          <w:sz w:val="28"/>
          <w:szCs w:val="28"/>
        </w:rPr>
        <w:t>«</w:t>
      </w:r>
      <w:r w:rsidR="007E533E">
        <w:rPr>
          <w:rFonts w:ascii="Times New Roman" w:hAnsi="Times New Roman"/>
          <w:sz w:val="28"/>
          <w:szCs w:val="28"/>
        </w:rPr>
        <w:t>Олекшицы</w:t>
      </w:r>
      <w:r w:rsidRPr="00F64795">
        <w:rPr>
          <w:rFonts w:ascii="Times New Roman" w:hAnsi="Times New Roman"/>
          <w:sz w:val="28"/>
          <w:szCs w:val="28"/>
        </w:rPr>
        <w:t xml:space="preserve">» находят отражение все аспекты жизни населенного пункта, способствующие или препятствующие здоровью жителей и их благополучию, а также данные социологических опросов населения. </w:t>
      </w:r>
    </w:p>
    <w:p w14:paraId="4E3BA4D3" w14:textId="77777777" w:rsidR="007F2DC2" w:rsidRPr="00C14DFD" w:rsidRDefault="007F2DC2" w:rsidP="00D914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 xml:space="preserve">Профилактический проект основывается на единых стандартах в подходах к здоровью как «социальной модели» с учетом особенностей и возможностей  административной территории. </w:t>
      </w:r>
    </w:p>
    <w:p w14:paraId="612F1BA0" w14:textId="77777777" w:rsidR="007F2DC2" w:rsidRPr="00C14DFD" w:rsidRDefault="007F2DC2" w:rsidP="00D914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lastRenderedPageBreak/>
        <w:t>Профилактический проект «</w:t>
      </w:r>
      <w:r w:rsidR="007E533E" w:rsidRPr="00C14DFD">
        <w:rPr>
          <w:rFonts w:ascii="Times New Roman" w:hAnsi="Times New Roman"/>
          <w:sz w:val="28"/>
          <w:szCs w:val="28"/>
        </w:rPr>
        <w:t>Олекшицы – здоровый агрогородок» реализуется с 28 июня</w:t>
      </w:r>
      <w:r w:rsidRPr="00C14DFD">
        <w:rPr>
          <w:rFonts w:ascii="Times New Roman" w:hAnsi="Times New Roman"/>
          <w:sz w:val="28"/>
          <w:szCs w:val="28"/>
        </w:rPr>
        <w:t xml:space="preserve"> 2019 года. </w:t>
      </w:r>
    </w:p>
    <w:p w14:paraId="6743B552" w14:textId="77777777" w:rsidR="00D9016C" w:rsidRPr="00C14DFD" w:rsidRDefault="007F2DC2" w:rsidP="00D914C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 xml:space="preserve">В конечном итоге проект призван привести к улучшению физического, психологического, социального и экологического благополучия  людей, живущих в </w:t>
      </w:r>
      <w:r w:rsidR="00F27EC5" w:rsidRPr="00C14DFD">
        <w:rPr>
          <w:rFonts w:ascii="Times New Roman" w:hAnsi="Times New Roman"/>
          <w:sz w:val="28"/>
          <w:szCs w:val="28"/>
        </w:rPr>
        <w:t>агрогородке Олекшицы</w:t>
      </w:r>
      <w:r w:rsidRPr="00C14DFD">
        <w:rPr>
          <w:rFonts w:ascii="Times New Roman" w:hAnsi="Times New Roman"/>
          <w:sz w:val="28"/>
          <w:szCs w:val="28"/>
        </w:rPr>
        <w:t xml:space="preserve"> </w:t>
      </w:r>
    </w:p>
    <w:p w14:paraId="2B8FEFB8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Территория Олекшицкого сельсовета составляет 106,8 кв.км. На территории сельсовета расположено 18 населенных пунктов: Верховляны, Гольни, Жукевичи, Князевичи, Колесники, Кордики, Красники, Кубельники, Малые Гольни, Малые Эйсмонты, Массоляны, Мурована, Новосёлки, Олекшицы, Пески, Подбагоники, Пыховчицы, Третьяки.</w:t>
      </w:r>
    </w:p>
    <w:p w14:paraId="4BEC3305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На территории сельсовета на 1 января 2019 г. проживает 1802 человека.</w:t>
      </w:r>
    </w:p>
    <w:p w14:paraId="3F6E241A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Центр сельсовета – агрогородок Олекшицы.</w:t>
      </w:r>
    </w:p>
    <w:p w14:paraId="7F6BD8C0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На территории сельсовета расположены:</w:t>
      </w:r>
    </w:p>
    <w:p w14:paraId="67673FC0" w14:textId="77777777" w:rsidR="00C14DFD" w:rsidRPr="00C14DFD" w:rsidRDefault="00C14DFD" w:rsidP="00D914CA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 государственное учреждение образования «Олекшицкая средняя школа»;</w:t>
      </w:r>
    </w:p>
    <w:p w14:paraId="7F058848" w14:textId="77777777" w:rsidR="00C14DFD" w:rsidRPr="00C14DFD" w:rsidRDefault="00C14DFD" w:rsidP="00D914CA">
      <w:pPr>
        <w:numPr>
          <w:ilvl w:val="0"/>
          <w:numId w:val="14"/>
        </w:numPr>
        <w:shd w:val="clear" w:color="auto" w:fill="FFFFFF"/>
        <w:tabs>
          <w:tab w:val="clear" w:pos="720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 государственное учреждение образования «Массолянский учебно-педагогический комплекс ясли-сад – начальная школа».</w:t>
      </w:r>
    </w:p>
    <w:p w14:paraId="124A22B4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Систему культуры представляют:</w:t>
      </w:r>
    </w:p>
    <w:p w14:paraId="41220046" w14:textId="77777777" w:rsidR="00C14DFD" w:rsidRPr="00C14DFD" w:rsidRDefault="00C14DFD" w:rsidP="00D914CA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филиал по культурно-досуговой деятельности аг. Олекшицы государственного учреждения культуры «Берестовицкий районный центр культуры и народного творчества»;</w:t>
      </w:r>
    </w:p>
    <w:p w14:paraId="50714FB3" w14:textId="77777777" w:rsidR="00C14DFD" w:rsidRPr="00C14DFD" w:rsidRDefault="00C14DFD" w:rsidP="00D914CA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филиал по культурно-досуговой деятельности аг. Массоляны государственного учреждения культуры «Берестовицкий районный центр культуры и народного творчества»;</w:t>
      </w:r>
    </w:p>
    <w:p w14:paraId="260B70CD" w14:textId="77777777" w:rsidR="00C14DFD" w:rsidRPr="00C14DFD" w:rsidRDefault="00C14DFD" w:rsidP="00D914CA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сельский клуб социально-культурных услуг д. Пыховчицы государственного учреждения культуры «Берестовицкий районный центр культуры и народного творчества;</w:t>
      </w:r>
    </w:p>
    <w:p w14:paraId="1FF33C18" w14:textId="77777777" w:rsidR="00C14DFD" w:rsidRPr="00C14DFD" w:rsidRDefault="00C14DFD" w:rsidP="00D914CA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филиал «Олекшицкая сельская библиотека» государственного учреждения культуры «Берестовицкая районная библиотека  имениО.М.Ковалевского»;</w:t>
      </w:r>
    </w:p>
    <w:p w14:paraId="51553378" w14:textId="77777777" w:rsidR="00C14DFD" w:rsidRPr="00C14DFD" w:rsidRDefault="00C14DFD" w:rsidP="00D914CA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филиал «Массолянская сельская библиотека» государственного учреждения культуры «Берестовицкая районная библиотека  имени О.М.Ковалевского».</w:t>
      </w:r>
    </w:p>
    <w:p w14:paraId="4CA458C3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Работают в агрогородке Олекшицы отделение АСБ «Беларусбанк», автозаправочная станция № 28 Республиканского унитарного предприятия "Белоруснефть-Гроднооблнефтепродукт».</w:t>
      </w:r>
    </w:p>
    <w:p w14:paraId="57EE0655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На территории сельсовета расположены  хозяйства:</w:t>
      </w:r>
    </w:p>
    <w:p w14:paraId="6175CE62" w14:textId="77777777" w:rsidR="00C14DFD" w:rsidRPr="00C14DFD" w:rsidRDefault="00C14DFD" w:rsidP="00D914CA">
      <w:pPr>
        <w:numPr>
          <w:ilvl w:val="0"/>
          <w:numId w:val="16"/>
        </w:numPr>
        <w:shd w:val="clear" w:color="auto" w:fill="FFFFFF"/>
        <w:spacing w:after="0" w:line="240" w:lineRule="auto"/>
        <w:ind w:left="525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районное сельскохозяйственное унитарное предприятие «Олекшицы»;</w:t>
      </w:r>
    </w:p>
    <w:p w14:paraId="7F7B67D4" w14:textId="77777777" w:rsidR="00C14DFD" w:rsidRPr="00C14DFD" w:rsidRDefault="00C14DFD" w:rsidP="00D914CA">
      <w:pPr>
        <w:numPr>
          <w:ilvl w:val="0"/>
          <w:numId w:val="16"/>
        </w:numPr>
        <w:shd w:val="clear" w:color="auto" w:fill="FFFFFF"/>
        <w:spacing w:after="0" w:line="240" w:lineRule="auto"/>
        <w:ind w:left="525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районное унитарное сельскохозяйственное предприятие «Массоляны»;</w:t>
      </w:r>
    </w:p>
    <w:p w14:paraId="3C4B353D" w14:textId="77777777" w:rsidR="00C14DFD" w:rsidRPr="00C14DFD" w:rsidRDefault="00C14DFD" w:rsidP="00D914CA">
      <w:pPr>
        <w:numPr>
          <w:ilvl w:val="0"/>
          <w:numId w:val="16"/>
        </w:numPr>
        <w:shd w:val="clear" w:color="auto" w:fill="FFFFFF"/>
        <w:spacing w:after="0" w:line="240" w:lineRule="auto"/>
        <w:ind w:left="525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часть фермерского хозяйства Галабурды Б.И.;</w:t>
      </w:r>
    </w:p>
    <w:p w14:paraId="2C463D81" w14:textId="77777777" w:rsidR="00C14DFD" w:rsidRPr="00C14DFD" w:rsidRDefault="00C14DFD" w:rsidP="00D914CA">
      <w:pPr>
        <w:numPr>
          <w:ilvl w:val="0"/>
          <w:numId w:val="16"/>
        </w:numPr>
        <w:shd w:val="clear" w:color="auto" w:fill="FFFFFF"/>
        <w:spacing w:after="0" w:line="240" w:lineRule="auto"/>
        <w:ind w:left="525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фермерское хозяйство Лутака Ю.В.;</w:t>
      </w:r>
    </w:p>
    <w:p w14:paraId="1DB23743" w14:textId="77777777" w:rsidR="00C14DFD" w:rsidRPr="00C14DFD" w:rsidRDefault="00C14DFD" w:rsidP="00D914CA">
      <w:pPr>
        <w:numPr>
          <w:ilvl w:val="0"/>
          <w:numId w:val="16"/>
        </w:numPr>
        <w:shd w:val="clear" w:color="auto" w:fill="FFFFFF"/>
        <w:spacing w:after="0" w:line="240" w:lineRule="auto"/>
        <w:ind w:left="525"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фермерское хозяйство Лихвана С.И.</w:t>
      </w:r>
    </w:p>
    <w:p w14:paraId="58FEBE0F" w14:textId="77777777" w:rsidR="00C14DFD" w:rsidRPr="00C14DFD" w:rsidRDefault="00C14DFD" w:rsidP="00D914C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lastRenderedPageBreak/>
        <w:t>Сфера быта представлена комплексно-приемным пунктом в агрогородке Олекшицы.</w:t>
      </w:r>
    </w:p>
    <w:p w14:paraId="5C427416" w14:textId="6803D465" w:rsidR="00D9016C" w:rsidRDefault="00C14DFD" w:rsidP="00C30F2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14DFD">
        <w:rPr>
          <w:rFonts w:ascii="Times New Roman" w:hAnsi="Times New Roman"/>
          <w:sz w:val="28"/>
          <w:szCs w:val="28"/>
        </w:rPr>
        <w:t>На территории Олекшицкого сельсовета имеется пять памятников землякам, погибшим в годы Великой Отечественной войны: 69 землякам в агрогородке Олекшицы, 59 землякам в деревне Гольни, 36 землякам в агрогородкеМассоляны, 32 землякам в деревне Пыховчицы и мемориальный знак, установленный в память о сожженной деревне Верховляны.</w:t>
      </w:r>
    </w:p>
    <w:p w14:paraId="7C6C4DB9" w14:textId="77777777" w:rsidR="007F2DC2" w:rsidRDefault="007F2DC2" w:rsidP="00A3177F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F64795">
        <w:rPr>
          <w:rFonts w:ascii="Times New Roman" w:hAnsi="Times New Roman"/>
          <w:b/>
          <w:sz w:val="28"/>
          <w:szCs w:val="28"/>
        </w:rPr>
        <w:t xml:space="preserve">2.СОСТОЯНИЕ ЗДОРОВЬЯ  ЖИТЕЛЕЙ </w:t>
      </w:r>
      <w:r w:rsidR="00F27EC5">
        <w:rPr>
          <w:rFonts w:ascii="Times New Roman" w:hAnsi="Times New Roman"/>
          <w:b/>
          <w:sz w:val="28"/>
          <w:szCs w:val="28"/>
        </w:rPr>
        <w:t>аг. ОЛЕКШИЦЫ</w:t>
      </w:r>
    </w:p>
    <w:p w14:paraId="61EEBB53" w14:textId="77777777" w:rsidR="00D914CA" w:rsidRPr="00F64795" w:rsidRDefault="00D914CA" w:rsidP="00A3177F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14:paraId="1E954894" w14:textId="199D8A0D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AC4530">
        <w:rPr>
          <w:rFonts w:ascii="Times New Roman" w:hAnsi="Times New Roman"/>
          <w:b/>
          <w:sz w:val="30"/>
          <w:szCs w:val="30"/>
        </w:rPr>
        <w:t>Численность населения</w:t>
      </w:r>
      <w:r>
        <w:rPr>
          <w:rFonts w:ascii="Times New Roman" w:hAnsi="Times New Roman"/>
          <w:sz w:val="30"/>
          <w:szCs w:val="30"/>
        </w:rPr>
        <w:t xml:space="preserve"> аг.Олекшицы на 01.01.202</w:t>
      </w:r>
      <w:r w:rsidR="00805749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составила </w:t>
      </w:r>
      <w:r w:rsidR="005C289B">
        <w:rPr>
          <w:rFonts w:ascii="Times New Roman" w:hAnsi="Times New Roman"/>
          <w:sz w:val="30"/>
          <w:szCs w:val="30"/>
        </w:rPr>
        <w:t>8</w:t>
      </w:r>
      <w:r w:rsidR="00805749">
        <w:rPr>
          <w:rFonts w:ascii="Times New Roman" w:hAnsi="Times New Roman"/>
          <w:sz w:val="30"/>
          <w:szCs w:val="30"/>
        </w:rPr>
        <w:t>39</w:t>
      </w:r>
      <w:r>
        <w:rPr>
          <w:rFonts w:ascii="Times New Roman" w:hAnsi="Times New Roman"/>
          <w:sz w:val="30"/>
          <w:szCs w:val="30"/>
        </w:rPr>
        <w:t xml:space="preserve"> человек</w:t>
      </w:r>
      <w:r w:rsidR="005C289B">
        <w:rPr>
          <w:rFonts w:ascii="Times New Roman" w:hAnsi="Times New Roman"/>
          <w:sz w:val="30"/>
          <w:szCs w:val="30"/>
        </w:rPr>
        <w:t xml:space="preserve">, что меньше в сравнении с 2021 годом (на </w:t>
      </w:r>
      <w:r w:rsidR="00805749">
        <w:rPr>
          <w:rFonts w:ascii="Times New Roman" w:hAnsi="Times New Roman"/>
          <w:sz w:val="30"/>
          <w:szCs w:val="30"/>
        </w:rPr>
        <w:t>23</w:t>
      </w:r>
      <w:r w:rsidR="005C289B">
        <w:rPr>
          <w:rFonts w:ascii="Times New Roman" w:hAnsi="Times New Roman"/>
          <w:sz w:val="30"/>
          <w:szCs w:val="30"/>
        </w:rPr>
        <w:t xml:space="preserve"> человек</w:t>
      </w:r>
      <w:r w:rsidR="00805749">
        <w:rPr>
          <w:rFonts w:ascii="Times New Roman" w:hAnsi="Times New Roman"/>
          <w:sz w:val="30"/>
          <w:szCs w:val="30"/>
        </w:rPr>
        <w:t>а</w:t>
      </w:r>
      <w:r w:rsidR="005C289B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 xml:space="preserve">. В т.ч. возрасте 0-17 лет </w:t>
      </w:r>
      <w:r w:rsidR="005C289B">
        <w:rPr>
          <w:rFonts w:ascii="Times New Roman" w:hAnsi="Times New Roman"/>
          <w:sz w:val="30"/>
          <w:szCs w:val="30"/>
        </w:rPr>
        <w:t xml:space="preserve">166 </w:t>
      </w:r>
      <w:r>
        <w:rPr>
          <w:rFonts w:ascii="Times New Roman" w:hAnsi="Times New Roman"/>
          <w:sz w:val="30"/>
          <w:szCs w:val="30"/>
        </w:rPr>
        <w:t>человек (1</w:t>
      </w:r>
      <w:r w:rsidR="005C289B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,3%), 18 лет и старше – </w:t>
      </w:r>
      <w:r w:rsidR="005C289B">
        <w:rPr>
          <w:rFonts w:ascii="Times New Roman" w:hAnsi="Times New Roman"/>
          <w:sz w:val="30"/>
          <w:szCs w:val="30"/>
        </w:rPr>
        <w:t>696</w:t>
      </w:r>
      <w:r>
        <w:rPr>
          <w:rFonts w:ascii="Times New Roman" w:hAnsi="Times New Roman"/>
          <w:sz w:val="30"/>
          <w:szCs w:val="30"/>
        </w:rPr>
        <w:t xml:space="preserve"> человек (8</w:t>
      </w:r>
      <w:r w:rsidR="005C289B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 xml:space="preserve">,7%). Количество лиц трудоспособного возраста </w:t>
      </w:r>
      <w:r w:rsidR="005C289B">
        <w:rPr>
          <w:rFonts w:ascii="Times New Roman" w:hAnsi="Times New Roman"/>
          <w:sz w:val="30"/>
          <w:szCs w:val="30"/>
        </w:rPr>
        <w:t>снизилось</w:t>
      </w:r>
      <w:r>
        <w:rPr>
          <w:rFonts w:ascii="Times New Roman" w:hAnsi="Times New Roman"/>
          <w:sz w:val="30"/>
          <w:szCs w:val="30"/>
        </w:rPr>
        <w:t xml:space="preserve"> </w:t>
      </w:r>
      <w:r w:rsidR="005C289B">
        <w:rPr>
          <w:rFonts w:ascii="Times New Roman" w:hAnsi="Times New Roman"/>
          <w:sz w:val="30"/>
          <w:szCs w:val="30"/>
        </w:rPr>
        <w:t>в сравнении с 2021 годом</w:t>
      </w:r>
      <w:r>
        <w:rPr>
          <w:rFonts w:ascii="Times New Roman" w:hAnsi="Times New Roman"/>
          <w:sz w:val="30"/>
          <w:szCs w:val="30"/>
        </w:rPr>
        <w:t xml:space="preserve"> и составило </w:t>
      </w:r>
      <w:r w:rsidR="005C289B">
        <w:rPr>
          <w:rFonts w:ascii="Times New Roman" w:hAnsi="Times New Roman"/>
          <w:sz w:val="30"/>
          <w:szCs w:val="30"/>
        </w:rPr>
        <w:t>511</w:t>
      </w:r>
      <w:r>
        <w:rPr>
          <w:rFonts w:ascii="Times New Roman" w:hAnsi="Times New Roman"/>
          <w:sz w:val="30"/>
          <w:szCs w:val="30"/>
        </w:rPr>
        <w:t xml:space="preserve"> человек (5</w:t>
      </w:r>
      <w:r w:rsidR="005C289B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,3%).</w:t>
      </w:r>
    </w:p>
    <w:p w14:paraId="600E1F0B" w14:textId="7777777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04"/>
        <w:gridCol w:w="1553"/>
        <w:gridCol w:w="1389"/>
        <w:gridCol w:w="1389"/>
        <w:gridCol w:w="1390"/>
        <w:gridCol w:w="1390"/>
      </w:tblGrid>
      <w:tr w:rsidR="00805749" w:rsidRPr="00D914CA" w14:paraId="12867BFE" w14:textId="77777777" w:rsidTr="00805749">
        <w:trPr>
          <w:trHeight w:val="456"/>
        </w:trPr>
        <w:tc>
          <w:tcPr>
            <w:tcW w:w="1047" w:type="pct"/>
          </w:tcPr>
          <w:p w14:paraId="127318CB" w14:textId="77777777" w:rsidR="00805749" w:rsidRPr="00D914CA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</w:p>
        </w:tc>
        <w:tc>
          <w:tcPr>
            <w:tcW w:w="861" w:type="pct"/>
            <w:vAlign w:val="center"/>
          </w:tcPr>
          <w:p w14:paraId="2A7F01CE" w14:textId="77777777" w:rsidR="00805749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805749">
              <w:rPr>
                <w:rStyle w:val="aa"/>
                <w:b w:val="0"/>
                <w:bCs/>
                <w:sz w:val="28"/>
                <w:szCs w:val="28"/>
              </w:rPr>
              <w:t>01.01.</w:t>
            </w:r>
          </w:p>
          <w:p w14:paraId="18C9DB90" w14:textId="5817F781" w:rsidR="00805749" w:rsidRPr="00805749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805749">
              <w:rPr>
                <w:rStyle w:val="aa"/>
                <w:b w:val="0"/>
                <w:bCs/>
                <w:sz w:val="28"/>
                <w:szCs w:val="28"/>
              </w:rPr>
              <w:t>2023</w:t>
            </w:r>
          </w:p>
        </w:tc>
        <w:tc>
          <w:tcPr>
            <w:tcW w:w="773" w:type="pct"/>
            <w:vAlign w:val="center"/>
          </w:tcPr>
          <w:p w14:paraId="52865C4D" w14:textId="77777777" w:rsidR="00805749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01.01.</w:t>
            </w:r>
          </w:p>
          <w:p w14:paraId="12F8F2BD" w14:textId="6574F275" w:rsidR="00805749" w:rsidRPr="005C289B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2022</w:t>
            </w:r>
          </w:p>
        </w:tc>
        <w:tc>
          <w:tcPr>
            <w:tcW w:w="773" w:type="pct"/>
            <w:vAlign w:val="center"/>
          </w:tcPr>
          <w:p w14:paraId="35E190AE" w14:textId="77777777" w:rsidR="00805749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01.01.</w:t>
            </w:r>
          </w:p>
          <w:p w14:paraId="738504D0" w14:textId="078FE219" w:rsidR="00805749" w:rsidRPr="000C40F1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2021</w:t>
            </w:r>
          </w:p>
        </w:tc>
        <w:tc>
          <w:tcPr>
            <w:tcW w:w="773" w:type="pct"/>
            <w:vAlign w:val="center"/>
          </w:tcPr>
          <w:p w14:paraId="03833C24" w14:textId="77777777" w:rsidR="00805749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01.01.</w:t>
            </w:r>
          </w:p>
          <w:p w14:paraId="51169CB1" w14:textId="29783483" w:rsidR="00805749" w:rsidRPr="00D914CA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2020</w:t>
            </w:r>
          </w:p>
        </w:tc>
        <w:tc>
          <w:tcPr>
            <w:tcW w:w="773" w:type="pct"/>
            <w:vAlign w:val="center"/>
          </w:tcPr>
          <w:p w14:paraId="0AF3DDBE" w14:textId="77777777" w:rsidR="00805749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01.01.</w:t>
            </w:r>
          </w:p>
          <w:p w14:paraId="6B861953" w14:textId="5CA6ED8B" w:rsidR="00805749" w:rsidRPr="00D914CA" w:rsidRDefault="00805749" w:rsidP="00A3177F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2019</w:t>
            </w:r>
          </w:p>
        </w:tc>
      </w:tr>
      <w:tr w:rsidR="00805749" w:rsidRPr="00D914CA" w14:paraId="0B41B0A4" w14:textId="77777777" w:rsidTr="00805749">
        <w:trPr>
          <w:trHeight w:val="456"/>
        </w:trPr>
        <w:tc>
          <w:tcPr>
            <w:tcW w:w="1047" w:type="pct"/>
            <w:vAlign w:val="center"/>
          </w:tcPr>
          <w:p w14:paraId="3C0267CE" w14:textId="56A66612" w:rsidR="00805749" w:rsidRPr="00D914CA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ВСЕГО</w:t>
            </w:r>
          </w:p>
        </w:tc>
        <w:tc>
          <w:tcPr>
            <w:tcW w:w="861" w:type="pct"/>
            <w:vAlign w:val="center"/>
          </w:tcPr>
          <w:p w14:paraId="4C4F760C" w14:textId="2EAEFCE9" w:rsidR="00805749" w:rsidRPr="00805749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805749">
              <w:rPr>
                <w:rStyle w:val="aa"/>
                <w:b w:val="0"/>
                <w:bCs/>
                <w:sz w:val="28"/>
                <w:szCs w:val="28"/>
              </w:rPr>
              <w:t>839</w:t>
            </w:r>
          </w:p>
        </w:tc>
        <w:tc>
          <w:tcPr>
            <w:tcW w:w="773" w:type="pct"/>
            <w:vAlign w:val="center"/>
          </w:tcPr>
          <w:p w14:paraId="1F707BBC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862</w:t>
            </w:r>
          </w:p>
        </w:tc>
        <w:tc>
          <w:tcPr>
            <w:tcW w:w="773" w:type="pct"/>
            <w:vAlign w:val="center"/>
          </w:tcPr>
          <w:p w14:paraId="394798D0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872</w:t>
            </w:r>
          </w:p>
        </w:tc>
        <w:tc>
          <w:tcPr>
            <w:tcW w:w="773" w:type="pct"/>
            <w:vAlign w:val="center"/>
          </w:tcPr>
          <w:p w14:paraId="0ABE4247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874</w:t>
            </w:r>
          </w:p>
        </w:tc>
        <w:tc>
          <w:tcPr>
            <w:tcW w:w="773" w:type="pct"/>
            <w:vAlign w:val="center"/>
          </w:tcPr>
          <w:p w14:paraId="400141AF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855</w:t>
            </w:r>
          </w:p>
        </w:tc>
      </w:tr>
      <w:tr w:rsidR="00805749" w:rsidRPr="00D914CA" w14:paraId="34E3A310" w14:textId="77777777" w:rsidTr="00805749">
        <w:tc>
          <w:tcPr>
            <w:tcW w:w="1047" w:type="pct"/>
            <w:vAlign w:val="center"/>
          </w:tcPr>
          <w:p w14:paraId="32272DF7" w14:textId="48A6A53E" w:rsidR="00805749" w:rsidRPr="00D914CA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0 -17</w:t>
            </w:r>
          </w:p>
        </w:tc>
        <w:tc>
          <w:tcPr>
            <w:tcW w:w="861" w:type="pct"/>
            <w:vAlign w:val="center"/>
          </w:tcPr>
          <w:p w14:paraId="722243CA" w14:textId="2881CDD4" w:rsidR="00805749" w:rsidRPr="00805749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805749">
              <w:rPr>
                <w:rStyle w:val="aa"/>
                <w:b w:val="0"/>
                <w:bCs/>
                <w:sz w:val="28"/>
                <w:szCs w:val="28"/>
              </w:rPr>
              <w:t>154</w:t>
            </w:r>
          </w:p>
        </w:tc>
        <w:tc>
          <w:tcPr>
            <w:tcW w:w="773" w:type="pct"/>
            <w:vAlign w:val="center"/>
          </w:tcPr>
          <w:p w14:paraId="278F8FC6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166</w:t>
            </w:r>
          </w:p>
        </w:tc>
        <w:tc>
          <w:tcPr>
            <w:tcW w:w="773" w:type="pct"/>
            <w:vAlign w:val="center"/>
          </w:tcPr>
          <w:p w14:paraId="498B6E47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168</w:t>
            </w:r>
          </w:p>
        </w:tc>
        <w:tc>
          <w:tcPr>
            <w:tcW w:w="773" w:type="pct"/>
            <w:vAlign w:val="center"/>
          </w:tcPr>
          <w:p w14:paraId="05128159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161</w:t>
            </w:r>
          </w:p>
        </w:tc>
        <w:tc>
          <w:tcPr>
            <w:tcW w:w="773" w:type="pct"/>
            <w:vAlign w:val="center"/>
          </w:tcPr>
          <w:p w14:paraId="31F8E7DC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171</w:t>
            </w:r>
          </w:p>
        </w:tc>
      </w:tr>
      <w:tr w:rsidR="00805749" w:rsidRPr="00D914CA" w14:paraId="6BF0724F" w14:textId="77777777" w:rsidTr="00805749">
        <w:tc>
          <w:tcPr>
            <w:tcW w:w="1047" w:type="pct"/>
            <w:vAlign w:val="center"/>
          </w:tcPr>
          <w:p w14:paraId="3EF5DFA8" w14:textId="3C1E1A29" w:rsidR="00805749" w:rsidRPr="00D914CA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D914CA">
              <w:rPr>
                <w:rStyle w:val="aa"/>
                <w:b w:val="0"/>
                <w:bCs/>
                <w:sz w:val="28"/>
                <w:szCs w:val="28"/>
              </w:rPr>
              <w:t>18 и старше</w:t>
            </w:r>
          </w:p>
        </w:tc>
        <w:tc>
          <w:tcPr>
            <w:tcW w:w="861" w:type="pct"/>
            <w:vAlign w:val="center"/>
          </w:tcPr>
          <w:p w14:paraId="1BF362DF" w14:textId="4E6E3AFC" w:rsidR="00805749" w:rsidRPr="00805749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805749">
              <w:rPr>
                <w:rStyle w:val="aa"/>
                <w:b w:val="0"/>
                <w:bCs/>
                <w:sz w:val="28"/>
                <w:szCs w:val="28"/>
              </w:rPr>
              <w:t>685</w:t>
            </w:r>
          </w:p>
        </w:tc>
        <w:tc>
          <w:tcPr>
            <w:tcW w:w="773" w:type="pct"/>
            <w:vAlign w:val="center"/>
          </w:tcPr>
          <w:p w14:paraId="6324D87B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696</w:t>
            </w:r>
          </w:p>
        </w:tc>
        <w:tc>
          <w:tcPr>
            <w:tcW w:w="773" w:type="pct"/>
            <w:vAlign w:val="center"/>
          </w:tcPr>
          <w:p w14:paraId="1791CDDD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704</w:t>
            </w:r>
          </w:p>
        </w:tc>
        <w:tc>
          <w:tcPr>
            <w:tcW w:w="773" w:type="pct"/>
            <w:vAlign w:val="center"/>
          </w:tcPr>
          <w:p w14:paraId="4F934F55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713</w:t>
            </w:r>
          </w:p>
        </w:tc>
        <w:tc>
          <w:tcPr>
            <w:tcW w:w="773" w:type="pct"/>
            <w:vAlign w:val="center"/>
          </w:tcPr>
          <w:p w14:paraId="6157449F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684</w:t>
            </w:r>
          </w:p>
        </w:tc>
      </w:tr>
      <w:tr w:rsidR="00805749" w:rsidRPr="00D914CA" w14:paraId="5D07506C" w14:textId="77777777" w:rsidTr="00805749">
        <w:tc>
          <w:tcPr>
            <w:tcW w:w="1047" w:type="pct"/>
            <w:vAlign w:val="center"/>
          </w:tcPr>
          <w:p w14:paraId="7277A2D8" w14:textId="69DE5A2E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в т.ч.</w:t>
            </w:r>
            <w:r w:rsidRPr="005C289B">
              <w:rPr>
                <w:rStyle w:val="aa"/>
                <w:bCs/>
                <w:sz w:val="28"/>
                <w:szCs w:val="28"/>
              </w:rPr>
              <w:t xml:space="preserve"> </w:t>
            </w:r>
            <w:r w:rsidRPr="005C289B">
              <w:rPr>
                <w:rStyle w:val="aa"/>
                <w:b w:val="0"/>
                <w:bCs/>
                <w:sz w:val="28"/>
                <w:szCs w:val="28"/>
              </w:rPr>
              <w:t>трудоспособные</w:t>
            </w:r>
          </w:p>
        </w:tc>
        <w:tc>
          <w:tcPr>
            <w:tcW w:w="861" w:type="pct"/>
            <w:vAlign w:val="center"/>
          </w:tcPr>
          <w:p w14:paraId="025E25C8" w14:textId="7163D2BA" w:rsidR="00805749" w:rsidRPr="00805749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805749">
              <w:rPr>
                <w:rStyle w:val="aa"/>
                <w:b w:val="0"/>
                <w:bCs/>
                <w:sz w:val="28"/>
                <w:szCs w:val="28"/>
              </w:rPr>
              <w:t>502</w:t>
            </w:r>
          </w:p>
        </w:tc>
        <w:tc>
          <w:tcPr>
            <w:tcW w:w="773" w:type="pct"/>
            <w:vAlign w:val="center"/>
          </w:tcPr>
          <w:p w14:paraId="70DC1E7A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511</w:t>
            </w:r>
          </w:p>
        </w:tc>
        <w:tc>
          <w:tcPr>
            <w:tcW w:w="773" w:type="pct"/>
            <w:vAlign w:val="center"/>
          </w:tcPr>
          <w:p w14:paraId="478A30B3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516</w:t>
            </w:r>
          </w:p>
        </w:tc>
        <w:tc>
          <w:tcPr>
            <w:tcW w:w="773" w:type="pct"/>
            <w:vAlign w:val="center"/>
          </w:tcPr>
          <w:p w14:paraId="1B7B0FAE" w14:textId="77777777" w:rsidR="00805749" w:rsidRPr="000C40F1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0C40F1">
              <w:rPr>
                <w:rStyle w:val="aa"/>
                <w:b w:val="0"/>
                <w:bCs/>
                <w:sz w:val="28"/>
                <w:szCs w:val="28"/>
              </w:rPr>
              <w:t>513</w:t>
            </w:r>
          </w:p>
        </w:tc>
        <w:tc>
          <w:tcPr>
            <w:tcW w:w="773" w:type="pct"/>
            <w:vAlign w:val="center"/>
          </w:tcPr>
          <w:p w14:paraId="5B155915" w14:textId="77777777" w:rsidR="00805749" w:rsidRPr="005C289B" w:rsidRDefault="00805749" w:rsidP="00805749">
            <w:pPr>
              <w:pStyle w:val="a6"/>
              <w:ind w:right="20"/>
              <w:jc w:val="center"/>
              <w:rPr>
                <w:rStyle w:val="aa"/>
                <w:b w:val="0"/>
                <w:bCs/>
                <w:sz w:val="28"/>
                <w:szCs w:val="28"/>
              </w:rPr>
            </w:pPr>
            <w:r w:rsidRPr="005C289B">
              <w:rPr>
                <w:rStyle w:val="aa"/>
                <w:b w:val="0"/>
                <w:bCs/>
                <w:sz w:val="28"/>
                <w:szCs w:val="28"/>
              </w:rPr>
              <w:t>505</w:t>
            </w:r>
          </w:p>
        </w:tc>
      </w:tr>
    </w:tbl>
    <w:p w14:paraId="7CA5183F" w14:textId="7777777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64A020FF" w14:textId="2B292E62" w:rsidR="0052553A" w:rsidRDefault="0052553A" w:rsidP="00D914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Количество женщин, проживающих на территории агрогородка в сравнении с 20</w:t>
      </w:r>
      <w:r w:rsidR="00B609E1">
        <w:rPr>
          <w:rFonts w:ascii="Times New Roman" w:hAnsi="Times New Roman"/>
          <w:sz w:val="30"/>
          <w:szCs w:val="30"/>
        </w:rPr>
        <w:t>2</w:t>
      </w:r>
      <w:r w:rsidR="00953359">
        <w:rPr>
          <w:rFonts w:ascii="Times New Roman" w:hAnsi="Times New Roman"/>
          <w:sz w:val="30"/>
          <w:szCs w:val="30"/>
        </w:rPr>
        <w:t>2</w:t>
      </w:r>
      <w:r>
        <w:rPr>
          <w:rFonts w:ascii="Times New Roman" w:hAnsi="Times New Roman"/>
          <w:sz w:val="30"/>
          <w:szCs w:val="30"/>
        </w:rPr>
        <w:t xml:space="preserve"> годом </w:t>
      </w:r>
      <w:r w:rsidR="00B609E1">
        <w:rPr>
          <w:rFonts w:ascii="Times New Roman" w:hAnsi="Times New Roman"/>
          <w:sz w:val="30"/>
          <w:szCs w:val="30"/>
        </w:rPr>
        <w:t>уменьшилось на 1</w:t>
      </w:r>
      <w:r w:rsidR="00805749">
        <w:rPr>
          <w:rFonts w:ascii="Times New Roman" w:hAnsi="Times New Roman"/>
          <w:sz w:val="30"/>
          <w:szCs w:val="30"/>
        </w:rPr>
        <w:t>7</w:t>
      </w:r>
      <w:r w:rsidR="00B609E1">
        <w:rPr>
          <w:rFonts w:ascii="Times New Roman" w:hAnsi="Times New Roman"/>
          <w:sz w:val="30"/>
          <w:szCs w:val="30"/>
        </w:rPr>
        <w:t xml:space="preserve"> человек </w:t>
      </w:r>
      <w:r>
        <w:rPr>
          <w:rFonts w:ascii="Times New Roman" w:hAnsi="Times New Roman"/>
          <w:sz w:val="30"/>
          <w:szCs w:val="30"/>
        </w:rPr>
        <w:t>и составило 4</w:t>
      </w:r>
      <w:r w:rsidR="00805749">
        <w:rPr>
          <w:rFonts w:ascii="Times New Roman" w:hAnsi="Times New Roman"/>
          <w:sz w:val="30"/>
          <w:szCs w:val="30"/>
        </w:rPr>
        <w:t>44</w:t>
      </w:r>
      <w:r>
        <w:rPr>
          <w:rFonts w:ascii="Times New Roman" w:hAnsi="Times New Roman"/>
          <w:sz w:val="30"/>
          <w:szCs w:val="30"/>
        </w:rPr>
        <w:t xml:space="preserve"> </w:t>
      </w:r>
      <w:r w:rsidR="00B609E1">
        <w:rPr>
          <w:rFonts w:ascii="Times New Roman" w:hAnsi="Times New Roman"/>
          <w:sz w:val="30"/>
          <w:szCs w:val="30"/>
        </w:rPr>
        <w:t>женщин</w:t>
      </w:r>
      <w:r w:rsidR="00747F9E">
        <w:rPr>
          <w:rFonts w:ascii="Times New Roman" w:hAnsi="Times New Roman"/>
          <w:sz w:val="30"/>
          <w:szCs w:val="30"/>
        </w:rPr>
        <w:t>ы</w:t>
      </w:r>
      <w:r>
        <w:rPr>
          <w:rFonts w:ascii="Times New Roman" w:hAnsi="Times New Roman"/>
          <w:sz w:val="30"/>
          <w:szCs w:val="30"/>
        </w:rPr>
        <w:t xml:space="preserve"> или </w:t>
      </w:r>
      <w:r w:rsidR="00B609E1" w:rsidRPr="00747F9E">
        <w:rPr>
          <w:rFonts w:ascii="Times New Roman" w:hAnsi="Times New Roman"/>
          <w:sz w:val="30"/>
          <w:szCs w:val="30"/>
        </w:rPr>
        <w:t>5</w:t>
      </w:r>
      <w:r w:rsidR="00747F9E" w:rsidRPr="00747F9E">
        <w:rPr>
          <w:rFonts w:ascii="Times New Roman" w:hAnsi="Times New Roman"/>
          <w:sz w:val="30"/>
          <w:szCs w:val="30"/>
        </w:rPr>
        <w:t>4</w:t>
      </w:r>
      <w:r w:rsidR="00B609E1" w:rsidRPr="00747F9E">
        <w:rPr>
          <w:rFonts w:ascii="Times New Roman" w:hAnsi="Times New Roman"/>
          <w:sz w:val="30"/>
          <w:szCs w:val="30"/>
        </w:rPr>
        <w:t>,5</w:t>
      </w:r>
      <w:r w:rsidRPr="00747F9E">
        <w:rPr>
          <w:rFonts w:ascii="Times New Roman" w:hAnsi="Times New Roman"/>
          <w:sz w:val="30"/>
          <w:szCs w:val="30"/>
        </w:rPr>
        <w:t xml:space="preserve">% (2019 г. – </w:t>
      </w:r>
      <w:r w:rsidR="00B609E1" w:rsidRPr="00747F9E">
        <w:rPr>
          <w:rFonts w:ascii="Times New Roman" w:hAnsi="Times New Roman"/>
          <w:sz w:val="30"/>
          <w:szCs w:val="30"/>
        </w:rPr>
        <w:t>446</w:t>
      </w:r>
      <w:r w:rsidRPr="00747F9E">
        <w:rPr>
          <w:rFonts w:ascii="Times New Roman" w:hAnsi="Times New Roman"/>
          <w:sz w:val="30"/>
          <w:szCs w:val="30"/>
        </w:rPr>
        <w:t xml:space="preserve"> человек или </w:t>
      </w:r>
      <w:r w:rsidR="00B609E1" w:rsidRPr="00747F9E">
        <w:rPr>
          <w:rFonts w:ascii="Times New Roman" w:hAnsi="Times New Roman"/>
          <w:sz w:val="30"/>
          <w:szCs w:val="30"/>
        </w:rPr>
        <w:t>52,2</w:t>
      </w:r>
      <w:r w:rsidRPr="00747F9E">
        <w:rPr>
          <w:rFonts w:ascii="Times New Roman" w:hAnsi="Times New Roman"/>
          <w:sz w:val="30"/>
          <w:szCs w:val="30"/>
        </w:rPr>
        <w:t>%).</w:t>
      </w:r>
      <w:r>
        <w:rPr>
          <w:rFonts w:ascii="Times New Roman" w:hAnsi="Times New Roman"/>
          <w:sz w:val="30"/>
          <w:szCs w:val="30"/>
        </w:rPr>
        <w:t xml:space="preserve"> </w:t>
      </w:r>
      <w:r w:rsidR="00B609E1">
        <w:rPr>
          <w:rFonts w:ascii="Times New Roman" w:hAnsi="Times New Roman"/>
          <w:sz w:val="30"/>
          <w:szCs w:val="30"/>
        </w:rPr>
        <w:t>У</w:t>
      </w:r>
      <w:r>
        <w:rPr>
          <w:rFonts w:ascii="Times New Roman" w:hAnsi="Times New Roman"/>
          <w:sz w:val="30"/>
          <w:szCs w:val="30"/>
        </w:rPr>
        <w:t xml:space="preserve">дельный вес мужчин </w:t>
      </w:r>
      <w:r w:rsidR="00B609E1">
        <w:rPr>
          <w:rFonts w:ascii="Times New Roman" w:hAnsi="Times New Roman"/>
          <w:sz w:val="30"/>
          <w:szCs w:val="30"/>
        </w:rPr>
        <w:t>остался практически на уровне 202</w:t>
      </w:r>
      <w:r w:rsidR="00445A82">
        <w:rPr>
          <w:rFonts w:ascii="Times New Roman" w:hAnsi="Times New Roman"/>
          <w:sz w:val="30"/>
          <w:szCs w:val="30"/>
        </w:rPr>
        <w:t>2</w:t>
      </w:r>
      <w:r w:rsidR="00B609E1">
        <w:rPr>
          <w:rFonts w:ascii="Times New Roman" w:hAnsi="Times New Roman"/>
          <w:sz w:val="30"/>
          <w:szCs w:val="30"/>
        </w:rPr>
        <w:t xml:space="preserve"> года – 46,5%</w:t>
      </w:r>
      <w:r w:rsidR="00806666">
        <w:rPr>
          <w:rFonts w:ascii="Times New Roman" w:hAnsi="Times New Roman"/>
          <w:sz w:val="30"/>
          <w:szCs w:val="30"/>
        </w:rPr>
        <w:t xml:space="preserve"> (2019 г. – 409 человек или 47,8%)</w:t>
      </w:r>
      <w:r w:rsidR="00B609E1">
        <w:rPr>
          <w:rFonts w:ascii="Times New Roman" w:hAnsi="Times New Roman"/>
          <w:sz w:val="30"/>
          <w:szCs w:val="30"/>
        </w:rPr>
        <w:t xml:space="preserve">. </w:t>
      </w:r>
    </w:p>
    <w:p w14:paraId="6E1EB711" w14:textId="77777777" w:rsidR="0052553A" w:rsidRDefault="0052553A" w:rsidP="00A3177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bookmarkStart w:id="0" w:name="_MON_1771840276"/>
    <w:bookmarkEnd w:id="0"/>
    <w:p w14:paraId="2B61FE9D" w14:textId="3AB1D42D" w:rsidR="005C289B" w:rsidRDefault="00747F9E" w:rsidP="00A3177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F13B8">
        <w:rPr>
          <w:noProof/>
        </w:rPr>
        <w:object w:dxaOrig="8640" w:dyaOrig="5040" w14:anchorId="1005A906">
          <v:shape id="_x0000_i1026" type="#_x0000_t75" style="width:6in;height:252pt" o:ole="">
            <v:imagedata r:id="rId13" o:title=""/>
            <o:lock v:ext="edit" aspectratio="f"/>
          </v:shape>
          <o:OLEObject Type="Embed" ProgID="Excel.Sheet.8" ShapeID="_x0000_i1026" DrawAspect="Content" ObjectID="_1771852694" r:id="rId14">
            <o:FieldCodes>\s</o:FieldCodes>
          </o:OLEObject>
        </w:object>
      </w:r>
    </w:p>
    <w:p w14:paraId="69719530" w14:textId="77777777" w:rsidR="005C289B" w:rsidRDefault="005C289B" w:rsidP="00A3177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45754F91" w14:textId="07023272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Отмечается </w:t>
      </w:r>
      <w:r w:rsidR="00D20AAC">
        <w:rPr>
          <w:rFonts w:ascii="Times New Roman" w:hAnsi="Times New Roman"/>
          <w:b/>
          <w:sz w:val="30"/>
          <w:szCs w:val="30"/>
        </w:rPr>
        <w:t>снижение</w:t>
      </w:r>
      <w:r w:rsidRPr="00AC4530">
        <w:rPr>
          <w:rFonts w:ascii="Times New Roman" w:hAnsi="Times New Roman"/>
          <w:b/>
          <w:sz w:val="30"/>
          <w:szCs w:val="30"/>
        </w:rPr>
        <w:t xml:space="preserve"> рождаемости</w:t>
      </w:r>
      <w:r>
        <w:rPr>
          <w:rFonts w:ascii="Times New Roman" w:hAnsi="Times New Roman"/>
          <w:sz w:val="30"/>
          <w:szCs w:val="30"/>
        </w:rPr>
        <w:t xml:space="preserve"> населения: так, за 12 месяцев  202</w:t>
      </w:r>
      <w:r w:rsidR="00343947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года </w:t>
      </w:r>
      <w:r w:rsidR="00A3177F">
        <w:rPr>
          <w:rFonts w:ascii="Times New Roman" w:hAnsi="Times New Roman"/>
          <w:sz w:val="30"/>
          <w:szCs w:val="30"/>
        </w:rPr>
        <w:t xml:space="preserve">родилось </w:t>
      </w:r>
      <w:r w:rsidR="00543BE2">
        <w:rPr>
          <w:rFonts w:ascii="Times New Roman" w:hAnsi="Times New Roman"/>
          <w:sz w:val="30"/>
          <w:szCs w:val="30"/>
        </w:rPr>
        <w:t>5</w:t>
      </w:r>
      <w:r w:rsidR="00A3177F">
        <w:rPr>
          <w:rFonts w:ascii="Times New Roman" w:hAnsi="Times New Roman"/>
          <w:sz w:val="30"/>
          <w:szCs w:val="30"/>
        </w:rPr>
        <w:t xml:space="preserve"> </w:t>
      </w:r>
      <w:r w:rsidR="00D20AAC">
        <w:rPr>
          <w:rFonts w:ascii="Times New Roman" w:hAnsi="Times New Roman"/>
          <w:sz w:val="30"/>
          <w:szCs w:val="30"/>
        </w:rPr>
        <w:t>ребенка</w:t>
      </w:r>
      <w:r w:rsidR="00A3177F">
        <w:rPr>
          <w:rFonts w:ascii="Times New Roman" w:hAnsi="Times New Roman"/>
          <w:sz w:val="30"/>
          <w:szCs w:val="30"/>
        </w:rPr>
        <w:t xml:space="preserve">; показатель рождаемости составил </w:t>
      </w:r>
      <w:r w:rsidR="00543BE2">
        <w:rPr>
          <w:rFonts w:ascii="Times New Roman" w:hAnsi="Times New Roman"/>
          <w:sz w:val="30"/>
          <w:szCs w:val="30"/>
        </w:rPr>
        <w:t>3,02</w:t>
      </w:r>
      <w:r w:rsidR="00A3177F">
        <w:rPr>
          <w:rFonts w:ascii="Times New Roman" w:hAnsi="Times New Roman"/>
          <w:sz w:val="30"/>
          <w:szCs w:val="30"/>
        </w:rPr>
        <w:t xml:space="preserve"> на 1000 населения.</w:t>
      </w:r>
    </w:p>
    <w:p w14:paraId="407A548D" w14:textId="77777777" w:rsidR="00D20AAC" w:rsidRDefault="00D20AAC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300A8E20" w14:textId="50FB0593" w:rsidR="00F40DC4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Наблюдается </w:t>
      </w:r>
      <w:r w:rsidR="00E94F4B">
        <w:rPr>
          <w:rFonts w:ascii="Times New Roman" w:hAnsi="Times New Roman"/>
          <w:sz w:val="30"/>
          <w:szCs w:val="30"/>
        </w:rPr>
        <w:t>снижение</w:t>
      </w:r>
      <w:r>
        <w:rPr>
          <w:rFonts w:ascii="Times New Roman" w:hAnsi="Times New Roman"/>
          <w:sz w:val="30"/>
          <w:szCs w:val="30"/>
        </w:rPr>
        <w:t xml:space="preserve"> показателей </w:t>
      </w:r>
      <w:r w:rsidRPr="00AC4530">
        <w:rPr>
          <w:rFonts w:ascii="Times New Roman" w:hAnsi="Times New Roman"/>
          <w:b/>
          <w:sz w:val="30"/>
          <w:szCs w:val="30"/>
        </w:rPr>
        <w:t>смертности</w:t>
      </w:r>
      <w:r>
        <w:rPr>
          <w:rFonts w:ascii="Times New Roman" w:hAnsi="Times New Roman"/>
          <w:sz w:val="30"/>
          <w:szCs w:val="30"/>
        </w:rPr>
        <w:t xml:space="preserve"> населения анализируемой территории по сравнению с 20</w:t>
      </w:r>
      <w:r w:rsidR="00D20AAC">
        <w:rPr>
          <w:rFonts w:ascii="Times New Roman" w:hAnsi="Times New Roman"/>
          <w:sz w:val="30"/>
          <w:szCs w:val="30"/>
        </w:rPr>
        <w:t>21</w:t>
      </w:r>
      <w:r>
        <w:rPr>
          <w:rFonts w:ascii="Times New Roman" w:hAnsi="Times New Roman"/>
          <w:sz w:val="30"/>
          <w:szCs w:val="30"/>
        </w:rPr>
        <w:t xml:space="preserve"> годом: с </w:t>
      </w:r>
      <w:r w:rsidR="00E94F4B">
        <w:rPr>
          <w:rFonts w:ascii="Times New Roman" w:hAnsi="Times New Roman"/>
          <w:sz w:val="30"/>
          <w:szCs w:val="30"/>
        </w:rPr>
        <w:t>29,9</w:t>
      </w:r>
      <w:r>
        <w:rPr>
          <w:rFonts w:ascii="Times New Roman" w:hAnsi="Times New Roman"/>
          <w:sz w:val="30"/>
          <w:szCs w:val="30"/>
        </w:rPr>
        <w:t xml:space="preserve"> на 1000 населения в 20</w:t>
      </w:r>
      <w:r w:rsidR="005A70C2">
        <w:rPr>
          <w:rFonts w:ascii="Times New Roman" w:hAnsi="Times New Roman"/>
          <w:sz w:val="30"/>
          <w:szCs w:val="30"/>
        </w:rPr>
        <w:t>21</w:t>
      </w:r>
      <w:r>
        <w:rPr>
          <w:rFonts w:ascii="Times New Roman" w:hAnsi="Times New Roman"/>
          <w:sz w:val="30"/>
          <w:szCs w:val="30"/>
        </w:rPr>
        <w:t xml:space="preserve"> году</w:t>
      </w:r>
      <w:r w:rsidR="00E94F4B">
        <w:rPr>
          <w:rFonts w:ascii="Times New Roman" w:hAnsi="Times New Roman"/>
          <w:sz w:val="30"/>
          <w:szCs w:val="30"/>
        </w:rPr>
        <w:t xml:space="preserve"> (38 человек)</w:t>
      </w:r>
      <w:r>
        <w:rPr>
          <w:rFonts w:ascii="Times New Roman" w:hAnsi="Times New Roman"/>
          <w:sz w:val="30"/>
          <w:szCs w:val="30"/>
        </w:rPr>
        <w:t xml:space="preserve"> до </w:t>
      </w:r>
      <w:r w:rsidR="00E94F4B">
        <w:rPr>
          <w:rFonts w:ascii="Times New Roman" w:hAnsi="Times New Roman"/>
          <w:sz w:val="30"/>
          <w:szCs w:val="30"/>
        </w:rPr>
        <w:t>18,9</w:t>
      </w:r>
      <w:r>
        <w:rPr>
          <w:rFonts w:ascii="Times New Roman" w:hAnsi="Times New Roman"/>
          <w:sz w:val="30"/>
          <w:szCs w:val="30"/>
        </w:rPr>
        <w:t xml:space="preserve"> в 202</w:t>
      </w:r>
      <w:r w:rsidR="00543BE2">
        <w:rPr>
          <w:rFonts w:ascii="Times New Roman" w:hAnsi="Times New Roman"/>
          <w:sz w:val="30"/>
          <w:szCs w:val="30"/>
        </w:rPr>
        <w:t>3</w:t>
      </w:r>
      <w:r w:rsidR="005A70C2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г</w:t>
      </w:r>
      <w:r w:rsidR="005A70C2">
        <w:rPr>
          <w:rFonts w:ascii="Times New Roman" w:hAnsi="Times New Roman"/>
          <w:sz w:val="30"/>
          <w:szCs w:val="30"/>
        </w:rPr>
        <w:t>оду</w:t>
      </w:r>
      <w:r>
        <w:rPr>
          <w:rFonts w:ascii="Times New Roman" w:hAnsi="Times New Roman"/>
          <w:sz w:val="30"/>
          <w:szCs w:val="30"/>
        </w:rPr>
        <w:t xml:space="preserve"> (</w:t>
      </w:r>
      <w:r w:rsidR="00E94F4B">
        <w:rPr>
          <w:rFonts w:ascii="Times New Roman" w:hAnsi="Times New Roman"/>
          <w:sz w:val="30"/>
          <w:szCs w:val="30"/>
        </w:rPr>
        <w:t>2</w:t>
      </w:r>
      <w:r w:rsidR="00543BE2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человек</w:t>
      </w:r>
      <w:r w:rsidR="00543BE2">
        <w:rPr>
          <w:rFonts w:ascii="Times New Roman" w:hAnsi="Times New Roman"/>
          <w:sz w:val="30"/>
          <w:szCs w:val="30"/>
        </w:rPr>
        <w:t>а</w:t>
      </w:r>
      <w:r>
        <w:rPr>
          <w:rFonts w:ascii="Times New Roman" w:hAnsi="Times New Roman"/>
          <w:sz w:val="30"/>
          <w:szCs w:val="30"/>
        </w:rPr>
        <w:t>).</w:t>
      </w:r>
    </w:p>
    <w:p w14:paraId="1FFB207E" w14:textId="0C5C9AF5" w:rsidR="001418AB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43BE2">
        <w:rPr>
          <w:rFonts w:ascii="Times New Roman" w:hAnsi="Times New Roman"/>
          <w:sz w:val="30"/>
          <w:szCs w:val="30"/>
        </w:rPr>
        <w:t xml:space="preserve">Количество умерших в трудоспособном возрасте также </w:t>
      </w:r>
      <w:r w:rsidR="00E94F4B" w:rsidRPr="00543BE2">
        <w:rPr>
          <w:rFonts w:ascii="Times New Roman" w:hAnsi="Times New Roman"/>
          <w:sz w:val="30"/>
          <w:szCs w:val="30"/>
        </w:rPr>
        <w:t>снизилось</w:t>
      </w:r>
      <w:r w:rsidRPr="00543BE2">
        <w:rPr>
          <w:rFonts w:ascii="Times New Roman" w:hAnsi="Times New Roman"/>
          <w:sz w:val="30"/>
          <w:szCs w:val="30"/>
        </w:rPr>
        <w:t xml:space="preserve">: </w:t>
      </w:r>
      <w:r w:rsidR="00E94F4B" w:rsidRPr="00543BE2">
        <w:rPr>
          <w:rFonts w:ascii="Times New Roman" w:hAnsi="Times New Roman"/>
          <w:sz w:val="30"/>
          <w:szCs w:val="30"/>
        </w:rPr>
        <w:t>с 6 человек</w:t>
      </w:r>
      <w:r w:rsidRPr="00543BE2">
        <w:rPr>
          <w:rFonts w:ascii="Times New Roman" w:hAnsi="Times New Roman"/>
          <w:sz w:val="30"/>
          <w:szCs w:val="30"/>
        </w:rPr>
        <w:t xml:space="preserve">  в 202</w:t>
      </w:r>
      <w:r w:rsidR="00E94F4B" w:rsidRPr="00543BE2">
        <w:rPr>
          <w:rFonts w:ascii="Times New Roman" w:hAnsi="Times New Roman"/>
          <w:sz w:val="30"/>
          <w:szCs w:val="30"/>
        </w:rPr>
        <w:t>1</w:t>
      </w:r>
      <w:r w:rsidRPr="00543BE2">
        <w:rPr>
          <w:rFonts w:ascii="Times New Roman" w:hAnsi="Times New Roman"/>
          <w:sz w:val="30"/>
          <w:szCs w:val="30"/>
        </w:rPr>
        <w:t xml:space="preserve"> году (</w:t>
      </w:r>
      <w:r w:rsidR="004C32A0" w:rsidRPr="00543BE2">
        <w:rPr>
          <w:rFonts w:ascii="Times New Roman" w:hAnsi="Times New Roman"/>
          <w:sz w:val="30"/>
          <w:szCs w:val="30"/>
        </w:rPr>
        <w:t>5,4 на 1000 населения</w:t>
      </w:r>
      <w:r w:rsidRPr="00543BE2">
        <w:rPr>
          <w:rFonts w:ascii="Times New Roman" w:hAnsi="Times New Roman"/>
          <w:sz w:val="30"/>
          <w:szCs w:val="30"/>
        </w:rPr>
        <w:t xml:space="preserve">) </w:t>
      </w:r>
      <w:r w:rsidR="00E94F4B" w:rsidRPr="00543BE2">
        <w:rPr>
          <w:rFonts w:ascii="Times New Roman" w:hAnsi="Times New Roman"/>
          <w:sz w:val="30"/>
          <w:szCs w:val="30"/>
        </w:rPr>
        <w:t xml:space="preserve">до </w:t>
      </w:r>
      <w:r w:rsidR="003A680F" w:rsidRPr="00543BE2">
        <w:rPr>
          <w:rFonts w:ascii="Times New Roman" w:hAnsi="Times New Roman"/>
          <w:sz w:val="30"/>
          <w:szCs w:val="30"/>
        </w:rPr>
        <w:t>2</w:t>
      </w:r>
      <w:r w:rsidR="00E94F4B" w:rsidRPr="00543BE2">
        <w:rPr>
          <w:rFonts w:ascii="Times New Roman" w:hAnsi="Times New Roman"/>
          <w:sz w:val="30"/>
          <w:szCs w:val="30"/>
        </w:rPr>
        <w:t>-х в</w:t>
      </w:r>
      <w:r w:rsidRPr="00543BE2">
        <w:rPr>
          <w:rFonts w:ascii="Times New Roman" w:hAnsi="Times New Roman"/>
          <w:sz w:val="30"/>
          <w:szCs w:val="30"/>
        </w:rPr>
        <w:t xml:space="preserve"> 20</w:t>
      </w:r>
      <w:r w:rsidR="003A680F" w:rsidRPr="00543BE2">
        <w:rPr>
          <w:rFonts w:ascii="Times New Roman" w:hAnsi="Times New Roman"/>
          <w:sz w:val="30"/>
          <w:szCs w:val="30"/>
        </w:rPr>
        <w:t>23</w:t>
      </w:r>
      <w:r w:rsidRPr="00543BE2">
        <w:rPr>
          <w:rFonts w:ascii="Times New Roman" w:hAnsi="Times New Roman"/>
          <w:sz w:val="30"/>
          <w:szCs w:val="30"/>
        </w:rPr>
        <w:t xml:space="preserve"> (</w:t>
      </w:r>
      <w:r w:rsidR="003A680F" w:rsidRPr="00543BE2">
        <w:rPr>
          <w:rFonts w:ascii="Times New Roman" w:hAnsi="Times New Roman"/>
          <w:sz w:val="30"/>
          <w:szCs w:val="30"/>
        </w:rPr>
        <w:t>2,2</w:t>
      </w:r>
      <w:r w:rsidR="004C32A0" w:rsidRPr="00543BE2">
        <w:rPr>
          <w:rFonts w:ascii="Times New Roman" w:hAnsi="Times New Roman"/>
          <w:sz w:val="30"/>
          <w:szCs w:val="30"/>
        </w:rPr>
        <w:t xml:space="preserve"> на 1000 населения</w:t>
      </w:r>
      <w:r w:rsidRPr="00543BE2">
        <w:rPr>
          <w:rFonts w:ascii="Times New Roman" w:hAnsi="Times New Roman"/>
          <w:sz w:val="30"/>
          <w:szCs w:val="30"/>
        </w:rPr>
        <w:t>).</w:t>
      </w:r>
      <w:r w:rsidR="00340D06">
        <w:rPr>
          <w:rFonts w:ascii="Times New Roman" w:hAnsi="Times New Roman"/>
          <w:sz w:val="30"/>
          <w:szCs w:val="30"/>
        </w:rPr>
        <w:t xml:space="preserve"> </w:t>
      </w:r>
    </w:p>
    <w:bookmarkStart w:id="1" w:name="_MON_1771843288"/>
    <w:bookmarkEnd w:id="1"/>
    <w:p w14:paraId="001A4477" w14:textId="2475FF75" w:rsidR="001418AB" w:rsidRDefault="003A680F" w:rsidP="001418AB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DF13B8">
        <w:rPr>
          <w:noProof/>
        </w:rPr>
        <w:object w:dxaOrig="9266" w:dyaOrig="5260" w14:anchorId="44321176">
          <v:shape id="_x0000_i1027" type="#_x0000_t75" style="width:462.75pt;height:263.25pt" o:ole="">
            <v:imagedata r:id="rId15" o:title=""/>
            <o:lock v:ext="edit" aspectratio="f"/>
          </v:shape>
          <o:OLEObject Type="Embed" ProgID="Excel.Sheet.8" ShapeID="_x0000_i1027" DrawAspect="Content" ObjectID="_1771852695" r:id="rId16">
            <o:FieldCodes>\s</o:FieldCodes>
          </o:OLEObject>
        </w:object>
      </w:r>
    </w:p>
    <w:p w14:paraId="0AC12FAC" w14:textId="77777777" w:rsidR="0052553A" w:rsidRDefault="0052553A" w:rsidP="004C32A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 структуре смертности как общей, так и лиц трудоспособного возраста преобладают болезни системы кровообращения (</w:t>
      </w:r>
      <w:r w:rsidR="004C32A0">
        <w:rPr>
          <w:rFonts w:ascii="Times New Roman" w:hAnsi="Times New Roman"/>
          <w:sz w:val="30"/>
          <w:szCs w:val="30"/>
        </w:rPr>
        <w:t xml:space="preserve">17 </w:t>
      </w:r>
      <w:r>
        <w:rPr>
          <w:rFonts w:ascii="Times New Roman" w:hAnsi="Times New Roman"/>
          <w:sz w:val="30"/>
          <w:szCs w:val="30"/>
        </w:rPr>
        <w:t>случ</w:t>
      </w:r>
      <w:r w:rsidR="004C32A0">
        <w:rPr>
          <w:rFonts w:ascii="Times New Roman" w:hAnsi="Times New Roman"/>
          <w:sz w:val="30"/>
          <w:szCs w:val="30"/>
        </w:rPr>
        <w:t>аев</w:t>
      </w:r>
      <w:r>
        <w:rPr>
          <w:rFonts w:ascii="Times New Roman" w:hAnsi="Times New Roman"/>
          <w:sz w:val="30"/>
          <w:szCs w:val="30"/>
        </w:rPr>
        <w:t xml:space="preserve"> или 6</w:t>
      </w:r>
      <w:r w:rsidR="004C32A0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%)</w:t>
      </w:r>
      <w:r w:rsidR="004C32A0">
        <w:rPr>
          <w:rFonts w:ascii="Times New Roman" w:hAnsi="Times New Roman"/>
          <w:sz w:val="30"/>
          <w:szCs w:val="30"/>
        </w:rPr>
        <w:t xml:space="preserve">, смерть от внешних причин – 6 случаев (24%). По причине </w:t>
      </w:r>
      <w:r>
        <w:rPr>
          <w:rFonts w:ascii="Times New Roman" w:hAnsi="Times New Roman"/>
          <w:sz w:val="30"/>
          <w:szCs w:val="30"/>
        </w:rPr>
        <w:t>новообразовани</w:t>
      </w:r>
      <w:r w:rsidR="004C32A0">
        <w:rPr>
          <w:rFonts w:ascii="Times New Roman" w:hAnsi="Times New Roman"/>
          <w:sz w:val="30"/>
          <w:szCs w:val="30"/>
        </w:rPr>
        <w:t>й  - 1</w:t>
      </w:r>
      <w:r>
        <w:rPr>
          <w:rFonts w:ascii="Times New Roman" w:hAnsi="Times New Roman"/>
          <w:sz w:val="30"/>
          <w:szCs w:val="30"/>
        </w:rPr>
        <w:t xml:space="preserve"> случа</w:t>
      </w:r>
      <w:r w:rsidR="004C32A0">
        <w:rPr>
          <w:rFonts w:ascii="Times New Roman" w:hAnsi="Times New Roman"/>
          <w:sz w:val="30"/>
          <w:szCs w:val="30"/>
        </w:rPr>
        <w:t>й</w:t>
      </w:r>
      <w:r>
        <w:rPr>
          <w:rFonts w:ascii="Times New Roman" w:hAnsi="Times New Roman"/>
          <w:sz w:val="30"/>
          <w:szCs w:val="30"/>
        </w:rPr>
        <w:t xml:space="preserve"> или </w:t>
      </w:r>
      <w:r w:rsidR="004C32A0">
        <w:rPr>
          <w:rFonts w:ascii="Times New Roman" w:hAnsi="Times New Roman"/>
          <w:sz w:val="30"/>
          <w:szCs w:val="30"/>
        </w:rPr>
        <w:t>4</w:t>
      </w:r>
      <w:r>
        <w:rPr>
          <w:rFonts w:ascii="Times New Roman" w:hAnsi="Times New Roman"/>
          <w:sz w:val="30"/>
          <w:szCs w:val="30"/>
        </w:rPr>
        <w:t>%</w:t>
      </w:r>
      <w:r w:rsidR="004C32A0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 xml:space="preserve"> </w:t>
      </w:r>
      <w:r w:rsidR="004C32A0">
        <w:rPr>
          <w:rFonts w:ascii="Times New Roman" w:hAnsi="Times New Roman"/>
          <w:sz w:val="30"/>
          <w:szCs w:val="30"/>
        </w:rPr>
        <w:t>Иные причины –</w:t>
      </w:r>
      <w:r>
        <w:rPr>
          <w:rFonts w:ascii="Times New Roman" w:hAnsi="Times New Roman"/>
          <w:sz w:val="30"/>
          <w:szCs w:val="30"/>
        </w:rPr>
        <w:t xml:space="preserve"> </w:t>
      </w:r>
      <w:r w:rsidR="004C32A0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 xml:space="preserve"> человек</w:t>
      </w:r>
      <w:r w:rsidR="004C32A0">
        <w:rPr>
          <w:rFonts w:ascii="Times New Roman" w:hAnsi="Times New Roman"/>
          <w:sz w:val="30"/>
          <w:szCs w:val="30"/>
        </w:rPr>
        <w:t xml:space="preserve"> (24%)</w:t>
      </w:r>
      <w:r>
        <w:rPr>
          <w:rFonts w:ascii="Times New Roman" w:hAnsi="Times New Roman"/>
          <w:sz w:val="30"/>
          <w:szCs w:val="30"/>
        </w:rPr>
        <w:t>.</w:t>
      </w:r>
    </w:p>
    <w:p w14:paraId="304E93EE" w14:textId="6F55E13B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Младенческая смертность, а также смертность детей в возрасте до 5 лет в течение 2019-202</w:t>
      </w:r>
      <w:r w:rsidR="000B6359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гг. не регистрировалась. </w:t>
      </w:r>
    </w:p>
    <w:p w14:paraId="518DED63" w14:textId="60B0F2C4" w:rsidR="00C10B61" w:rsidRDefault="00C10B61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10B61">
        <w:rPr>
          <w:rFonts w:ascii="Times New Roman" w:hAnsi="Times New Roman"/>
          <w:b/>
          <w:sz w:val="30"/>
          <w:szCs w:val="30"/>
        </w:rPr>
        <w:t>Средняя продолжительность жизни</w:t>
      </w:r>
      <w:r>
        <w:rPr>
          <w:rFonts w:ascii="Times New Roman" w:hAnsi="Times New Roman"/>
          <w:sz w:val="30"/>
          <w:szCs w:val="30"/>
        </w:rPr>
        <w:t xml:space="preserve"> </w:t>
      </w:r>
      <w:r w:rsidR="00E94F4B">
        <w:rPr>
          <w:rFonts w:ascii="Times New Roman" w:hAnsi="Times New Roman"/>
          <w:sz w:val="30"/>
          <w:szCs w:val="30"/>
        </w:rPr>
        <w:t xml:space="preserve">за </w:t>
      </w:r>
      <w:r>
        <w:rPr>
          <w:rFonts w:ascii="Times New Roman" w:hAnsi="Times New Roman"/>
          <w:sz w:val="30"/>
          <w:szCs w:val="30"/>
        </w:rPr>
        <w:t>202</w:t>
      </w:r>
      <w:r w:rsidR="003A680F">
        <w:rPr>
          <w:rFonts w:ascii="Times New Roman" w:hAnsi="Times New Roman"/>
          <w:sz w:val="30"/>
          <w:szCs w:val="30"/>
        </w:rPr>
        <w:t>3</w:t>
      </w:r>
      <w:r w:rsidR="00E94F4B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год </w:t>
      </w:r>
      <w:r w:rsidR="00E94F4B">
        <w:rPr>
          <w:rFonts w:ascii="Times New Roman" w:hAnsi="Times New Roman"/>
          <w:sz w:val="30"/>
          <w:szCs w:val="30"/>
        </w:rPr>
        <w:t xml:space="preserve">составила </w:t>
      </w:r>
      <w:r>
        <w:rPr>
          <w:rFonts w:ascii="Times New Roman" w:hAnsi="Times New Roman"/>
          <w:sz w:val="30"/>
          <w:szCs w:val="30"/>
        </w:rPr>
        <w:t>7</w:t>
      </w:r>
      <w:r w:rsidR="003A680F">
        <w:rPr>
          <w:rFonts w:ascii="Times New Roman" w:hAnsi="Times New Roman"/>
          <w:sz w:val="30"/>
          <w:szCs w:val="30"/>
        </w:rPr>
        <w:t>1,0</w:t>
      </w:r>
      <w:r>
        <w:rPr>
          <w:rFonts w:ascii="Times New Roman" w:hAnsi="Times New Roman"/>
          <w:sz w:val="30"/>
          <w:szCs w:val="30"/>
        </w:rPr>
        <w:t xml:space="preserve"> лет, </w:t>
      </w:r>
      <w:r w:rsidR="003A680F">
        <w:rPr>
          <w:rFonts w:ascii="Times New Roman" w:hAnsi="Times New Roman"/>
          <w:sz w:val="30"/>
          <w:szCs w:val="30"/>
        </w:rPr>
        <w:t>в том числе мужчины – 71,8 года, женщины – 75,3</w:t>
      </w:r>
      <w:r w:rsidR="00E94F4B">
        <w:rPr>
          <w:rFonts w:ascii="Times New Roman" w:hAnsi="Times New Roman"/>
          <w:sz w:val="30"/>
          <w:szCs w:val="30"/>
        </w:rPr>
        <w:t xml:space="preserve"> лет</w:t>
      </w:r>
      <w:r>
        <w:rPr>
          <w:rFonts w:ascii="Times New Roman" w:hAnsi="Times New Roman"/>
          <w:sz w:val="30"/>
          <w:szCs w:val="30"/>
        </w:rPr>
        <w:t>.</w:t>
      </w:r>
    </w:p>
    <w:p w14:paraId="4CD8DB0C" w14:textId="7777777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3658490E" w14:textId="391BBE38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40942">
        <w:rPr>
          <w:rFonts w:ascii="Times New Roman" w:hAnsi="Times New Roman"/>
          <w:bCs/>
          <w:sz w:val="30"/>
          <w:szCs w:val="30"/>
        </w:rPr>
        <w:t>Показател</w:t>
      </w:r>
      <w:r w:rsidR="00CC4B8F" w:rsidRPr="00240942">
        <w:rPr>
          <w:rFonts w:ascii="Times New Roman" w:hAnsi="Times New Roman"/>
          <w:bCs/>
          <w:sz w:val="30"/>
          <w:szCs w:val="30"/>
        </w:rPr>
        <w:t>ь</w:t>
      </w:r>
      <w:r w:rsidR="00CC4B8F">
        <w:rPr>
          <w:rFonts w:ascii="Times New Roman" w:hAnsi="Times New Roman"/>
          <w:b/>
          <w:sz w:val="30"/>
          <w:szCs w:val="30"/>
        </w:rPr>
        <w:t xml:space="preserve"> общей</w:t>
      </w:r>
      <w:r w:rsidRPr="00AC4530">
        <w:rPr>
          <w:rFonts w:ascii="Times New Roman" w:hAnsi="Times New Roman"/>
          <w:b/>
          <w:sz w:val="30"/>
          <w:szCs w:val="30"/>
        </w:rPr>
        <w:t xml:space="preserve"> заболеваемости</w:t>
      </w:r>
      <w:r>
        <w:rPr>
          <w:rFonts w:ascii="Times New Roman" w:hAnsi="Times New Roman"/>
          <w:sz w:val="30"/>
          <w:szCs w:val="30"/>
        </w:rPr>
        <w:t xml:space="preserve"> населения по данным Олекшицкой врачебной амбулатории </w:t>
      </w:r>
      <w:r w:rsidR="003B60F0">
        <w:rPr>
          <w:rFonts w:ascii="Times New Roman" w:hAnsi="Times New Roman"/>
          <w:sz w:val="30"/>
          <w:szCs w:val="30"/>
        </w:rPr>
        <w:t>за 2023</w:t>
      </w:r>
      <w:r w:rsidR="00240942">
        <w:rPr>
          <w:rFonts w:ascii="Times New Roman" w:hAnsi="Times New Roman"/>
          <w:sz w:val="30"/>
          <w:szCs w:val="30"/>
        </w:rPr>
        <w:t xml:space="preserve"> год </w:t>
      </w:r>
      <w:r w:rsidR="00CC4B8F">
        <w:rPr>
          <w:rFonts w:ascii="Times New Roman" w:hAnsi="Times New Roman"/>
          <w:sz w:val="30"/>
          <w:szCs w:val="30"/>
        </w:rPr>
        <w:t xml:space="preserve">составил </w:t>
      </w:r>
      <w:r w:rsidR="003B60F0">
        <w:rPr>
          <w:rFonts w:ascii="Times New Roman" w:hAnsi="Times New Roman"/>
          <w:sz w:val="30"/>
          <w:szCs w:val="30"/>
        </w:rPr>
        <w:t>8</w:t>
      </w:r>
      <w:r w:rsidR="00CC4B8F">
        <w:rPr>
          <w:rFonts w:ascii="Times New Roman" w:hAnsi="Times New Roman"/>
          <w:sz w:val="30"/>
          <w:szCs w:val="30"/>
        </w:rPr>
        <w:t>65,9</w:t>
      </w:r>
      <w:r>
        <w:rPr>
          <w:rFonts w:ascii="Times New Roman" w:hAnsi="Times New Roman"/>
          <w:sz w:val="30"/>
          <w:szCs w:val="30"/>
        </w:rPr>
        <w:t xml:space="preserve"> на 1000 населения</w:t>
      </w:r>
      <w:r w:rsidR="003B60F0">
        <w:rPr>
          <w:rFonts w:ascii="Times New Roman" w:hAnsi="Times New Roman"/>
          <w:sz w:val="30"/>
          <w:szCs w:val="30"/>
        </w:rPr>
        <w:t xml:space="preserve"> (1063</w:t>
      </w:r>
      <w:r w:rsidR="00240942">
        <w:rPr>
          <w:rFonts w:ascii="Times New Roman" w:hAnsi="Times New Roman"/>
          <w:sz w:val="30"/>
          <w:szCs w:val="30"/>
        </w:rPr>
        <w:t xml:space="preserve"> случаев)</w:t>
      </w:r>
      <w:r>
        <w:rPr>
          <w:rFonts w:ascii="Times New Roman" w:hAnsi="Times New Roman"/>
          <w:sz w:val="30"/>
          <w:szCs w:val="30"/>
        </w:rPr>
        <w:t xml:space="preserve">, в том числе среди трудоспособного населения </w:t>
      </w:r>
      <w:r w:rsidR="003B60F0">
        <w:rPr>
          <w:rFonts w:ascii="Times New Roman" w:hAnsi="Times New Roman"/>
          <w:sz w:val="30"/>
          <w:szCs w:val="30"/>
        </w:rPr>
        <w:t>2</w:t>
      </w:r>
      <w:r w:rsidR="00240942">
        <w:rPr>
          <w:rFonts w:ascii="Times New Roman" w:hAnsi="Times New Roman"/>
          <w:sz w:val="30"/>
          <w:szCs w:val="30"/>
        </w:rPr>
        <w:t xml:space="preserve">74,2 </w:t>
      </w:r>
      <w:r>
        <w:rPr>
          <w:rFonts w:ascii="Times New Roman" w:hAnsi="Times New Roman"/>
          <w:sz w:val="30"/>
          <w:szCs w:val="30"/>
        </w:rPr>
        <w:t>на1000 населения</w:t>
      </w:r>
      <w:r w:rsidR="00240942">
        <w:rPr>
          <w:rFonts w:ascii="Times New Roman" w:hAnsi="Times New Roman"/>
          <w:sz w:val="30"/>
          <w:szCs w:val="30"/>
        </w:rPr>
        <w:t xml:space="preserve"> (</w:t>
      </w:r>
      <w:r w:rsidR="003B60F0">
        <w:rPr>
          <w:rFonts w:ascii="Times New Roman" w:hAnsi="Times New Roman"/>
          <w:sz w:val="30"/>
          <w:szCs w:val="30"/>
        </w:rPr>
        <w:t>362 случая</w:t>
      </w:r>
      <w:r w:rsidR="00240942">
        <w:rPr>
          <w:rFonts w:ascii="Times New Roman" w:hAnsi="Times New Roman"/>
          <w:sz w:val="30"/>
          <w:szCs w:val="30"/>
        </w:rPr>
        <w:t>)</w:t>
      </w:r>
      <w:r>
        <w:rPr>
          <w:rFonts w:ascii="Times New Roman" w:hAnsi="Times New Roman"/>
          <w:sz w:val="30"/>
          <w:szCs w:val="30"/>
        </w:rPr>
        <w:t>.</w:t>
      </w:r>
    </w:p>
    <w:p w14:paraId="6023F2EF" w14:textId="1FE1B294" w:rsidR="00CC4B8F" w:rsidRDefault="00240942" w:rsidP="005A73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Показатель </w:t>
      </w:r>
      <w:r w:rsidRPr="00240942">
        <w:rPr>
          <w:rFonts w:ascii="Times New Roman" w:hAnsi="Times New Roman"/>
          <w:b/>
          <w:bCs/>
          <w:sz w:val="30"/>
          <w:szCs w:val="30"/>
        </w:rPr>
        <w:t>первичной заболеваемости</w:t>
      </w:r>
      <w:r w:rsidR="003B60F0">
        <w:rPr>
          <w:rFonts w:ascii="Times New Roman" w:hAnsi="Times New Roman"/>
          <w:sz w:val="30"/>
          <w:szCs w:val="30"/>
        </w:rPr>
        <w:t xml:space="preserve"> в 2023</w:t>
      </w:r>
      <w:r>
        <w:rPr>
          <w:rFonts w:ascii="Times New Roman" w:hAnsi="Times New Roman"/>
          <w:sz w:val="30"/>
          <w:szCs w:val="30"/>
        </w:rPr>
        <w:t xml:space="preserve"> году составил </w:t>
      </w:r>
      <w:r w:rsidR="003B60F0">
        <w:rPr>
          <w:rFonts w:ascii="Times New Roman" w:hAnsi="Times New Roman"/>
          <w:sz w:val="30"/>
          <w:szCs w:val="30"/>
        </w:rPr>
        <w:t>308,5</w:t>
      </w:r>
      <w:r>
        <w:rPr>
          <w:rFonts w:ascii="Times New Roman" w:hAnsi="Times New Roman"/>
          <w:sz w:val="30"/>
          <w:szCs w:val="30"/>
        </w:rPr>
        <w:t xml:space="preserve"> на 1000 населения (5</w:t>
      </w:r>
      <w:r w:rsidR="003B60F0">
        <w:rPr>
          <w:rFonts w:ascii="Times New Roman" w:hAnsi="Times New Roman"/>
          <w:sz w:val="30"/>
          <w:szCs w:val="30"/>
        </w:rPr>
        <w:t>436</w:t>
      </w:r>
      <w:r>
        <w:rPr>
          <w:rFonts w:ascii="Times New Roman" w:hAnsi="Times New Roman"/>
          <w:sz w:val="30"/>
          <w:szCs w:val="30"/>
        </w:rPr>
        <w:t xml:space="preserve"> случаев), чт</w:t>
      </w:r>
      <w:r w:rsidR="003B60F0">
        <w:rPr>
          <w:rFonts w:ascii="Times New Roman" w:hAnsi="Times New Roman"/>
          <w:sz w:val="30"/>
          <w:szCs w:val="30"/>
        </w:rPr>
        <w:t>о выше показателя 2021 года на 22,8</w:t>
      </w:r>
      <w:r>
        <w:rPr>
          <w:rFonts w:ascii="Times New Roman" w:hAnsi="Times New Roman"/>
          <w:sz w:val="30"/>
          <w:szCs w:val="30"/>
        </w:rPr>
        <w:t>% (307,8 на 1000 обслуживаемого населения).</w:t>
      </w:r>
    </w:p>
    <w:p w14:paraId="5E2B9F27" w14:textId="7777777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 первую очередь </w:t>
      </w:r>
      <w:r w:rsidRPr="00AC4530">
        <w:rPr>
          <w:rFonts w:ascii="Times New Roman" w:hAnsi="Times New Roman"/>
          <w:sz w:val="30"/>
          <w:szCs w:val="30"/>
          <w:u w:val="single"/>
        </w:rPr>
        <w:t>снились показатели заболеваемости</w:t>
      </w:r>
      <w:r>
        <w:rPr>
          <w:rFonts w:ascii="Times New Roman" w:hAnsi="Times New Roman"/>
          <w:sz w:val="30"/>
          <w:szCs w:val="30"/>
        </w:rPr>
        <w:t>:</w:t>
      </w:r>
    </w:p>
    <w:p w14:paraId="4A857D53" w14:textId="24730A51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болезнями системы кров</w:t>
      </w:r>
      <w:r w:rsidR="00A3177F">
        <w:rPr>
          <w:rFonts w:ascii="Times New Roman" w:hAnsi="Times New Roman"/>
          <w:sz w:val="30"/>
          <w:szCs w:val="30"/>
        </w:rPr>
        <w:t>ообращения</w:t>
      </w:r>
      <w:r>
        <w:rPr>
          <w:rFonts w:ascii="Times New Roman" w:hAnsi="Times New Roman"/>
          <w:sz w:val="30"/>
          <w:szCs w:val="30"/>
        </w:rPr>
        <w:t xml:space="preserve"> (с 509,7 до 3</w:t>
      </w:r>
      <w:r w:rsidR="003B60F0">
        <w:rPr>
          <w:rFonts w:ascii="Times New Roman" w:hAnsi="Times New Roman"/>
          <w:sz w:val="30"/>
          <w:szCs w:val="30"/>
        </w:rPr>
        <w:t>80,3 на 1000 населения, на 22,5</w:t>
      </w:r>
      <w:r>
        <w:rPr>
          <w:rFonts w:ascii="Times New Roman" w:hAnsi="Times New Roman"/>
          <w:sz w:val="30"/>
          <w:szCs w:val="30"/>
        </w:rPr>
        <w:t>%);</w:t>
      </w:r>
    </w:p>
    <w:p w14:paraId="7E25B10A" w14:textId="3749A184" w:rsidR="0052553A" w:rsidRDefault="00A3177F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болезнями </w:t>
      </w:r>
      <w:r w:rsidR="0052553A">
        <w:rPr>
          <w:rFonts w:ascii="Times New Roman" w:hAnsi="Times New Roman"/>
          <w:sz w:val="30"/>
          <w:szCs w:val="30"/>
        </w:rPr>
        <w:t>органов дыхания (с 184,2 до 17</w:t>
      </w:r>
      <w:r w:rsidR="003B60F0">
        <w:rPr>
          <w:rFonts w:ascii="Times New Roman" w:hAnsi="Times New Roman"/>
          <w:sz w:val="30"/>
          <w:szCs w:val="30"/>
        </w:rPr>
        <w:t>0,0 на 1000 населения, или на 3,2</w:t>
      </w:r>
      <w:r w:rsidR="0052553A">
        <w:rPr>
          <w:rFonts w:ascii="Times New Roman" w:hAnsi="Times New Roman"/>
          <w:sz w:val="30"/>
          <w:szCs w:val="30"/>
        </w:rPr>
        <w:t>%);</w:t>
      </w:r>
    </w:p>
    <w:p w14:paraId="0705CF50" w14:textId="776E8C45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болезнями костно-мышечной системы (с 122,8 до </w:t>
      </w:r>
      <w:r w:rsidR="003B60F0">
        <w:rPr>
          <w:rFonts w:ascii="Times New Roman" w:hAnsi="Times New Roman"/>
          <w:sz w:val="30"/>
          <w:szCs w:val="30"/>
        </w:rPr>
        <w:t>68</w:t>
      </w:r>
      <w:r>
        <w:rPr>
          <w:rFonts w:ascii="Times New Roman" w:hAnsi="Times New Roman"/>
          <w:sz w:val="30"/>
          <w:szCs w:val="30"/>
        </w:rPr>
        <w:t>,2 на 1000 населения, или на 4</w:t>
      </w:r>
      <w:r w:rsidR="003B60F0">
        <w:rPr>
          <w:rFonts w:ascii="Times New Roman" w:hAnsi="Times New Roman"/>
          <w:sz w:val="30"/>
          <w:szCs w:val="30"/>
        </w:rPr>
        <w:t>0</w:t>
      </w:r>
      <w:r>
        <w:rPr>
          <w:rFonts w:ascii="Times New Roman" w:hAnsi="Times New Roman"/>
          <w:sz w:val="30"/>
          <w:szCs w:val="30"/>
        </w:rPr>
        <w:t>,2%).</w:t>
      </w:r>
    </w:p>
    <w:p w14:paraId="04EEDB26" w14:textId="7777777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E7189">
        <w:rPr>
          <w:rFonts w:ascii="Times New Roman" w:hAnsi="Times New Roman"/>
          <w:sz w:val="30"/>
          <w:szCs w:val="30"/>
          <w:u w:val="single"/>
        </w:rPr>
        <w:t>Увеличились показатели заболеваемости</w:t>
      </w:r>
      <w:r>
        <w:rPr>
          <w:rFonts w:ascii="Times New Roman" w:hAnsi="Times New Roman"/>
          <w:sz w:val="30"/>
          <w:szCs w:val="30"/>
        </w:rPr>
        <w:t xml:space="preserve"> по следующим </w:t>
      </w:r>
      <w:r w:rsidR="00340D06">
        <w:rPr>
          <w:rFonts w:ascii="Times New Roman" w:hAnsi="Times New Roman"/>
          <w:sz w:val="30"/>
          <w:szCs w:val="30"/>
        </w:rPr>
        <w:t>классам болезней</w:t>
      </w:r>
      <w:r>
        <w:rPr>
          <w:rFonts w:ascii="Times New Roman" w:hAnsi="Times New Roman"/>
          <w:sz w:val="30"/>
          <w:szCs w:val="30"/>
        </w:rPr>
        <w:t>:</w:t>
      </w:r>
    </w:p>
    <w:p w14:paraId="5A5A054A" w14:textId="335C5D98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болезни орга</w:t>
      </w:r>
      <w:r w:rsidR="003B60F0">
        <w:rPr>
          <w:rFonts w:ascii="Times New Roman" w:hAnsi="Times New Roman"/>
          <w:sz w:val="30"/>
          <w:szCs w:val="30"/>
        </w:rPr>
        <w:t>нов пищеварения (с 92,9  до 99,8</w:t>
      </w:r>
      <w:r>
        <w:rPr>
          <w:rFonts w:ascii="Times New Roman" w:hAnsi="Times New Roman"/>
          <w:sz w:val="30"/>
          <w:szCs w:val="30"/>
        </w:rPr>
        <w:t xml:space="preserve"> на  1000 населения, или на </w:t>
      </w:r>
      <w:r w:rsidR="003B60F0">
        <w:rPr>
          <w:rFonts w:ascii="Times New Roman" w:hAnsi="Times New Roman"/>
          <w:sz w:val="30"/>
          <w:szCs w:val="30"/>
        </w:rPr>
        <w:t>8</w:t>
      </w:r>
      <w:r>
        <w:rPr>
          <w:rFonts w:ascii="Times New Roman" w:hAnsi="Times New Roman"/>
          <w:sz w:val="30"/>
          <w:szCs w:val="30"/>
        </w:rPr>
        <w:t>%);</w:t>
      </w:r>
    </w:p>
    <w:p w14:paraId="4A89C279" w14:textId="38D9FCC2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болезни м</w:t>
      </w:r>
      <w:r w:rsidR="003B60F0">
        <w:rPr>
          <w:rFonts w:ascii="Times New Roman" w:hAnsi="Times New Roman"/>
          <w:sz w:val="30"/>
          <w:szCs w:val="30"/>
        </w:rPr>
        <w:t>очеполовой системы (с 34,7 до 41,1 на  1000 населения, или на 18,1</w:t>
      </w:r>
      <w:r>
        <w:rPr>
          <w:rFonts w:ascii="Times New Roman" w:hAnsi="Times New Roman"/>
          <w:sz w:val="30"/>
          <w:szCs w:val="30"/>
        </w:rPr>
        <w:t>%);</w:t>
      </w:r>
    </w:p>
    <w:p w14:paraId="21F66696" w14:textId="06C259A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болезни уха и сосцевидного отростка (с 5,6 до </w:t>
      </w:r>
      <w:r w:rsidR="003B60F0">
        <w:rPr>
          <w:rFonts w:ascii="Times New Roman" w:hAnsi="Times New Roman"/>
          <w:sz w:val="30"/>
          <w:szCs w:val="30"/>
        </w:rPr>
        <w:t>9,2</w:t>
      </w:r>
      <w:r>
        <w:rPr>
          <w:rFonts w:ascii="Times New Roman" w:hAnsi="Times New Roman"/>
          <w:sz w:val="30"/>
          <w:szCs w:val="30"/>
        </w:rPr>
        <w:t xml:space="preserve"> на  1000 населения, или на </w:t>
      </w:r>
      <w:r w:rsidR="003B60F0">
        <w:rPr>
          <w:rFonts w:ascii="Times New Roman" w:hAnsi="Times New Roman"/>
          <w:sz w:val="30"/>
          <w:szCs w:val="30"/>
        </w:rPr>
        <w:t>8,2</w:t>
      </w:r>
      <w:r>
        <w:rPr>
          <w:rFonts w:ascii="Times New Roman" w:hAnsi="Times New Roman"/>
          <w:sz w:val="30"/>
          <w:szCs w:val="30"/>
        </w:rPr>
        <w:t>%).</w:t>
      </w:r>
    </w:p>
    <w:p w14:paraId="04CA5F0A" w14:textId="77777777" w:rsidR="00B73EDC" w:rsidRDefault="00B73EDC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Показатели как общей, так и первичной заболеваемости на Олекшицком врачебном участке ниже среднерайонных показателей.</w:t>
      </w:r>
    </w:p>
    <w:p w14:paraId="62ACAE3D" w14:textId="77777777" w:rsidR="0052553A" w:rsidRDefault="0052553A" w:rsidP="00A3177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</w:p>
    <w:p w14:paraId="15A54F6D" w14:textId="77777777" w:rsidR="0052553A" w:rsidRDefault="0052553A" w:rsidP="00A3177F">
      <w:pPr>
        <w:pStyle w:val="10"/>
        <w:keepNext/>
        <w:keepLines/>
        <w:shd w:val="clear" w:color="auto" w:fill="auto"/>
        <w:tabs>
          <w:tab w:val="left" w:pos="3523"/>
        </w:tabs>
        <w:spacing w:before="0" w:after="0" w:line="240" w:lineRule="auto"/>
        <w:rPr>
          <w:rStyle w:val="aa"/>
          <w:rFonts w:ascii="Times New Roman" w:hAnsi="Times New Roman"/>
          <w:b/>
          <w:bCs/>
          <w:color w:val="000000"/>
          <w:sz w:val="30"/>
          <w:szCs w:val="30"/>
        </w:rPr>
      </w:pPr>
      <w:r w:rsidRPr="00A3177F">
        <w:rPr>
          <w:rStyle w:val="aa"/>
          <w:rFonts w:ascii="Times New Roman" w:hAnsi="Times New Roman"/>
          <w:b/>
          <w:bCs/>
          <w:color w:val="000000"/>
          <w:sz w:val="30"/>
          <w:szCs w:val="30"/>
        </w:rPr>
        <w:t>Инвалидность населения</w:t>
      </w:r>
    </w:p>
    <w:p w14:paraId="01E4C658" w14:textId="405F5557" w:rsidR="00A3177F" w:rsidRDefault="00A3177F" w:rsidP="00E42E85">
      <w:pPr>
        <w:pStyle w:val="a6"/>
        <w:ind w:left="20" w:right="20" w:firstLine="689"/>
        <w:rPr>
          <w:rStyle w:val="aa"/>
          <w:b w:val="0"/>
          <w:bCs/>
          <w:sz w:val="30"/>
          <w:szCs w:val="30"/>
        </w:rPr>
      </w:pPr>
      <w:r>
        <w:rPr>
          <w:rStyle w:val="aa"/>
          <w:b w:val="0"/>
          <w:bCs/>
          <w:sz w:val="30"/>
          <w:szCs w:val="30"/>
        </w:rPr>
        <w:t>Показатель инвалидности в 202</w:t>
      </w:r>
      <w:r w:rsidR="003B60F0">
        <w:rPr>
          <w:rStyle w:val="aa"/>
          <w:b w:val="0"/>
          <w:bCs/>
          <w:sz w:val="30"/>
          <w:szCs w:val="30"/>
        </w:rPr>
        <w:t>3</w:t>
      </w:r>
      <w:r>
        <w:rPr>
          <w:rStyle w:val="aa"/>
          <w:b w:val="0"/>
          <w:bCs/>
          <w:sz w:val="30"/>
          <w:szCs w:val="30"/>
        </w:rPr>
        <w:t xml:space="preserve"> году</w:t>
      </w:r>
      <w:r w:rsidR="003A680F">
        <w:rPr>
          <w:rStyle w:val="aa"/>
          <w:b w:val="0"/>
          <w:bCs/>
          <w:sz w:val="30"/>
          <w:szCs w:val="30"/>
        </w:rPr>
        <w:t xml:space="preserve"> остался на прежнем уровне</w:t>
      </w:r>
      <w:r w:rsidR="00340D06">
        <w:rPr>
          <w:rStyle w:val="aa"/>
          <w:b w:val="0"/>
          <w:bCs/>
          <w:sz w:val="30"/>
          <w:szCs w:val="30"/>
        </w:rPr>
        <w:t xml:space="preserve"> и </w:t>
      </w:r>
      <w:r>
        <w:rPr>
          <w:rStyle w:val="aa"/>
          <w:b w:val="0"/>
          <w:bCs/>
          <w:sz w:val="30"/>
          <w:szCs w:val="30"/>
        </w:rPr>
        <w:t xml:space="preserve">составил </w:t>
      </w:r>
      <w:r w:rsidR="004C32A0">
        <w:rPr>
          <w:rStyle w:val="aa"/>
          <w:b w:val="0"/>
          <w:bCs/>
          <w:sz w:val="30"/>
          <w:szCs w:val="30"/>
        </w:rPr>
        <w:t>3,8</w:t>
      </w:r>
      <w:r w:rsidR="00340D06">
        <w:rPr>
          <w:rStyle w:val="aa"/>
          <w:b w:val="0"/>
          <w:bCs/>
          <w:sz w:val="30"/>
          <w:szCs w:val="30"/>
        </w:rPr>
        <w:t xml:space="preserve"> на 1000 населения (</w:t>
      </w:r>
      <w:r w:rsidR="004C32A0">
        <w:rPr>
          <w:rStyle w:val="aa"/>
          <w:b w:val="0"/>
          <w:bCs/>
          <w:sz w:val="30"/>
          <w:szCs w:val="30"/>
        </w:rPr>
        <w:t>5</w:t>
      </w:r>
      <w:r w:rsidR="00340D06">
        <w:rPr>
          <w:rStyle w:val="aa"/>
          <w:b w:val="0"/>
          <w:bCs/>
          <w:sz w:val="30"/>
          <w:szCs w:val="30"/>
        </w:rPr>
        <w:t xml:space="preserve"> человек), в сравнении с 20</w:t>
      </w:r>
      <w:r w:rsidR="004C32A0">
        <w:rPr>
          <w:rStyle w:val="aa"/>
          <w:b w:val="0"/>
          <w:bCs/>
          <w:sz w:val="30"/>
          <w:szCs w:val="30"/>
        </w:rPr>
        <w:t xml:space="preserve">21 </w:t>
      </w:r>
      <w:r w:rsidR="00340D06">
        <w:rPr>
          <w:rStyle w:val="aa"/>
          <w:b w:val="0"/>
          <w:bCs/>
          <w:sz w:val="30"/>
          <w:szCs w:val="30"/>
        </w:rPr>
        <w:t>годом</w:t>
      </w:r>
      <w:r w:rsidR="00E42E85">
        <w:rPr>
          <w:rStyle w:val="aa"/>
          <w:b w:val="0"/>
          <w:bCs/>
          <w:sz w:val="30"/>
          <w:szCs w:val="30"/>
        </w:rPr>
        <w:t xml:space="preserve"> – </w:t>
      </w:r>
      <w:r w:rsidR="00340D06">
        <w:rPr>
          <w:rStyle w:val="aa"/>
          <w:b w:val="0"/>
          <w:bCs/>
          <w:sz w:val="30"/>
          <w:szCs w:val="30"/>
        </w:rPr>
        <w:t xml:space="preserve"> </w:t>
      </w:r>
      <w:r w:rsidR="00E42E85">
        <w:rPr>
          <w:rStyle w:val="aa"/>
          <w:b w:val="0"/>
          <w:bCs/>
          <w:sz w:val="30"/>
          <w:szCs w:val="30"/>
        </w:rPr>
        <w:t>7,1</w:t>
      </w:r>
      <w:r w:rsidR="00340D06">
        <w:rPr>
          <w:rStyle w:val="aa"/>
          <w:b w:val="0"/>
          <w:bCs/>
          <w:sz w:val="30"/>
          <w:szCs w:val="30"/>
        </w:rPr>
        <w:t xml:space="preserve"> на 1000 населения (</w:t>
      </w:r>
      <w:r w:rsidR="00E42E85">
        <w:rPr>
          <w:rStyle w:val="aa"/>
          <w:b w:val="0"/>
          <w:bCs/>
          <w:sz w:val="30"/>
          <w:szCs w:val="30"/>
        </w:rPr>
        <w:t>9</w:t>
      </w:r>
      <w:r w:rsidR="00340D06">
        <w:rPr>
          <w:rStyle w:val="aa"/>
          <w:b w:val="0"/>
          <w:bCs/>
          <w:sz w:val="30"/>
          <w:szCs w:val="30"/>
        </w:rPr>
        <w:t xml:space="preserve"> человек). </w:t>
      </w:r>
    </w:p>
    <w:p w14:paraId="4099C4DB" w14:textId="77777777" w:rsidR="008C7A10" w:rsidRDefault="008C7A10" w:rsidP="00E42E85">
      <w:pPr>
        <w:pStyle w:val="a6"/>
        <w:ind w:left="20" w:right="20" w:firstLine="689"/>
        <w:rPr>
          <w:rStyle w:val="aa"/>
          <w:b w:val="0"/>
          <w:bCs/>
          <w:sz w:val="30"/>
          <w:szCs w:val="30"/>
        </w:rPr>
      </w:pPr>
      <w:r>
        <w:rPr>
          <w:rStyle w:val="aa"/>
          <w:b w:val="0"/>
          <w:bCs/>
          <w:sz w:val="30"/>
          <w:szCs w:val="30"/>
        </w:rPr>
        <w:t>Первичная инвалидность 1 человек, в том числе трудоспособного возраста – 1.</w:t>
      </w:r>
    </w:p>
    <w:p w14:paraId="6621E9D0" w14:textId="74D0526C" w:rsidR="0052553A" w:rsidRPr="00A3177F" w:rsidRDefault="00086834" w:rsidP="00E42E85">
      <w:pPr>
        <w:pStyle w:val="a6"/>
        <w:widowControl w:val="0"/>
        <w:ind w:right="27" w:firstLine="709"/>
        <w:rPr>
          <w:b/>
          <w:sz w:val="30"/>
          <w:szCs w:val="30"/>
        </w:rPr>
      </w:pPr>
      <w:r>
        <w:rPr>
          <w:rStyle w:val="aa"/>
          <w:b w:val="0"/>
          <w:bCs/>
          <w:sz w:val="30"/>
          <w:szCs w:val="30"/>
        </w:rPr>
        <w:t>П</w:t>
      </w:r>
      <w:r w:rsidR="0052553A" w:rsidRPr="00A3177F">
        <w:rPr>
          <w:rStyle w:val="aa"/>
          <w:b w:val="0"/>
          <w:bCs/>
          <w:sz w:val="30"/>
          <w:szCs w:val="30"/>
        </w:rPr>
        <w:t xml:space="preserve">ервичная инвалидность среди детей </w:t>
      </w:r>
      <w:r w:rsidR="00E42E85">
        <w:rPr>
          <w:rStyle w:val="aa"/>
          <w:b w:val="0"/>
          <w:bCs/>
          <w:sz w:val="30"/>
          <w:szCs w:val="30"/>
        </w:rPr>
        <w:t>в 202</w:t>
      </w:r>
      <w:r w:rsidR="000E7496">
        <w:rPr>
          <w:rStyle w:val="aa"/>
          <w:b w:val="0"/>
          <w:bCs/>
          <w:sz w:val="30"/>
          <w:szCs w:val="30"/>
        </w:rPr>
        <w:t>3</w:t>
      </w:r>
      <w:r w:rsidR="00E42E85">
        <w:rPr>
          <w:rStyle w:val="aa"/>
          <w:b w:val="0"/>
          <w:bCs/>
          <w:sz w:val="30"/>
          <w:szCs w:val="30"/>
        </w:rPr>
        <w:t xml:space="preserve"> году не </w:t>
      </w:r>
      <w:r w:rsidR="00E42E85">
        <w:rPr>
          <w:rStyle w:val="aa"/>
          <w:b w:val="0"/>
          <w:bCs/>
          <w:sz w:val="30"/>
          <w:szCs w:val="30"/>
        </w:rPr>
        <w:lastRenderedPageBreak/>
        <w:t>р</w:t>
      </w:r>
      <w:r>
        <w:rPr>
          <w:rStyle w:val="aa"/>
          <w:b w:val="0"/>
          <w:bCs/>
          <w:sz w:val="30"/>
          <w:szCs w:val="30"/>
        </w:rPr>
        <w:t>егистрировалась</w:t>
      </w:r>
      <w:r w:rsidR="0052553A" w:rsidRPr="00A3177F">
        <w:rPr>
          <w:rStyle w:val="aa"/>
          <w:b w:val="0"/>
          <w:bCs/>
          <w:sz w:val="30"/>
          <w:szCs w:val="30"/>
        </w:rPr>
        <w:t xml:space="preserve">.  </w:t>
      </w:r>
    </w:p>
    <w:p w14:paraId="3E13C2C1" w14:textId="77777777" w:rsidR="0052553A" w:rsidRPr="00EB454B" w:rsidRDefault="0052553A" w:rsidP="00A3177F">
      <w:pPr>
        <w:pStyle w:val="a6"/>
        <w:ind w:right="20"/>
        <w:rPr>
          <w:sz w:val="30"/>
          <w:szCs w:val="30"/>
        </w:rPr>
      </w:pPr>
    </w:p>
    <w:p w14:paraId="17233910" w14:textId="77777777" w:rsidR="0052553A" w:rsidRPr="00EB454B" w:rsidRDefault="00D914CA" w:rsidP="00A3177F">
      <w:pPr>
        <w:pStyle w:val="a6"/>
        <w:ind w:right="20"/>
        <w:rPr>
          <w:b/>
          <w:sz w:val="30"/>
          <w:szCs w:val="30"/>
        </w:rPr>
      </w:pPr>
      <w:r>
        <w:rPr>
          <w:b/>
          <w:sz w:val="30"/>
          <w:szCs w:val="30"/>
        </w:rPr>
        <w:t>Диспансеризация</w:t>
      </w:r>
    </w:p>
    <w:p w14:paraId="3D50D136" w14:textId="2A14C34F" w:rsidR="00E42E85" w:rsidRDefault="0052553A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 поводу наличия </w:t>
      </w:r>
      <w:r w:rsidR="00E42E85">
        <w:rPr>
          <w:rFonts w:ascii="Times New Roman" w:hAnsi="Times New Roman"/>
          <w:sz w:val="30"/>
          <w:szCs w:val="30"/>
        </w:rPr>
        <w:t>заболеваний системы кровообращения</w:t>
      </w:r>
      <w:r>
        <w:rPr>
          <w:rFonts w:ascii="Times New Roman" w:hAnsi="Times New Roman"/>
          <w:sz w:val="30"/>
          <w:szCs w:val="30"/>
        </w:rPr>
        <w:t xml:space="preserve"> </w:t>
      </w:r>
      <w:r w:rsidR="003B60F0">
        <w:rPr>
          <w:rFonts w:ascii="Times New Roman" w:hAnsi="Times New Roman"/>
          <w:sz w:val="30"/>
          <w:szCs w:val="30"/>
        </w:rPr>
        <w:t>в 2023</w:t>
      </w:r>
      <w:r w:rsidR="00E42E85">
        <w:rPr>
          <w:rFonts w:ascii="Times New Roman" w:hAnsi="Times New Roman"/>
          <w:sz w:val="30"/>
          <w:szCs w:val="30"/>
        </w:rPr>
        <w:t xml:space="preserve"> году состояло</w:t>
      </w:r>
      <w:r w:rsidRPr="00EB454B">
        <w:rPr>
          <w:rFonts w:ascii="Times New Roman" w:hAnsi="Times New Roman"/>
          <w:sz w:val="30"/>
          <w:szCs w:val="30"/>
        </w:rPr>
        <w:t xml:space="preserve"> на Д-учете</w:t>
      </w:r>
      <w:r w:rsidR="003B60F0">
        <w:rPr>
          <w:rFonts w:ascii="Times New Roman" w:hAnsi="Times New Roman"/>
          <w:sz w:val="30"/>
          <w:szCs w:val="30"/>
        </w:rPr>
        <w:t xml:space="preserve"> 433</w:t>
      </w:r>
      <w:r w:rsidRPr="00EB454B">
        <w:rPr>
          <w:rFonts w:ascii="Times New Roman" w:hAnsi="Times New Roman"/>
          <w:sz w:val="30"/>
          <w:szCs w:val="30"/>
        </w:rPr>
        <w:t xml:space="preserve"> человек</w:t>
      </w:r>
      <w:r w:rsidR="003B60F0">
        <w:rPr>
          <w:rFonts w:ascii="Times New Roman" w:hAnsi="Times New Roman"/>
          <w:sz w:val="30"/>
          <w:szCs w:val="30"/>
        </w:rPr>
        <w:t>а</w:t>
      </w:r>
      <w:r w:rsidR="00E42E85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(</w:t>
      </w:r>
      <w:r w:rsidR="00E42E85">
        <w:rPr>
          <w:rFonts w:ascii="Times New Roman" w:hAnsi="Times New Roman"/>
          <w:sz w:val="30"/>
          <w:szCs w:val="30"/>
        </w:rPr>
        <w:t>24,2</w:t>
      </w:r>
      <w:r>
        <w:rPr>
          <w:rFonts w:ascii="Times New Roman" w:hAnsi="Times New Roman"/>
          <w:sz w:val="30"/>
          <w:szCs w:val="30"/>
        </w:rPr>
        <w:t>% от общего количества населения)</w:t>
      </w:r>
      <w:r w:rsidR="00E42E85">
        <w:rPr>
          <w:rFonts w:ascii="Times New Roman" w:hAnsi="Times New Roman"/>
          <w:sz w:val="30"/>
          <w:szCs w:val="30"/>
        </w:rPr>
        <w:t xml:space="preserve">, болезней органов пищеварения – 121 человек (9,2%), болезней мочеполовой системы – 49 человек, костно-мышечной системы – 19 человек. </w:t>
      </w:r>
    </w:p>
    <w:p w14:paraId="6076D982" w14:textId="4E20FC74" w:rsidR="005E0569" w:rsidRDefault="005E0569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Д-учете с диаг</w:t>
      </w:r>
      <w:r w:rsidR="003B60F0">
        <w:rPr>
          <w:rFonts w:ascii="Times New Roman" w:hAnsi="Times New Roman"/>
          <w:sz w:val="30"/>
          <w:szCs w:val="30"/>
        </w:rPr>
        <w:t>нозом сахарный диабет состоит 46</w:t>
      </w:r>
      <w:r w:rsidR="003A680F">
        <w:rPr>
          <w:rFonts w:ascii="Times New Roman" w:hAnsi="Times New Roman"/>
          <w:sz w:val="30"/>
          <w:szCs w:val="30"/>
        </w:rPr>
        <w:t xml:space="preserve"> человека (32</w:t>
      </w:r>
      <w:r>
        <w:rPr>
          <w:rFonts w:ascii="Times New Roman" w:hAnsi="Times New Roman"/>
          <w:sz w:val="30"/>
          <w:szCs w:val="30"/>
        </w:rPr>
        <w:t>,3 на 1000 обслуживаемого населения), в том числе впервые в</w:t>
      </w:r>
      <w:r w:rsidR="003A680F">
        <w:rPr>
          <w:rFonts w:ascii="Times New Roman" w:hAnsi="Times New Roman"/>
          <w:sz w:val="30"/>
          <w:szCs w:val="30"/>
        </w:rPr>
        <w:t>ыявлено в 2023</w:t>
      </w:r>
      <w:r>
        <w:rPr>
          <w:rFonts w:ascii="Times New Roman" w:hAnsi="Times New Roman"/>
          <w:sz w:val="30"/>
          <w:szCs w:val="30"/>
        </w:rPr>
        <w:t xml:space="preserve"> году – </w:t>
      </w:r>
      <w:r w:rsidR="003A680F">
        <w:rPr>
          <w:rFonts w:ascii="Times New Roman" w:hAnsi="Times New Roman"/>
          <w:sz w:val="30"/>
          <w:szCs w:val="30"/>
        </w:rPr>
        <w:t>6 случаев</w:t>
      </w:r>
      <w:r>
        <w:rPr>
          <w:rFonts w:ascii="Times New Roman" w:hAnsi="Times New Roman"/>
          <w:sz w:val="30"/>
          <w:szCs w:val="30"/>
        </w:rPr>
        <w:t>.</w:t>
      </w:r>
    </w:p>
    <w:p w14:paraId="4A8348B6" w14:textId="77777777" w:rsidR="005E0569" w:rsidRDefault="005E0569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</w:p>
    <w:p w14:paraId="29894AF4" w14:textId="677B2431" w:rsidR="0052553A" w:rsidRDefault="0052553A" w:rsidP="005E0569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По результатам </w:t>
      </w:r>
      <w:r w:rsidRPr="007D5AB6">
        <w:rPr>
          <w:rFonts w:ascii="Times New Roman" w:hAnsi="Times New Roman"/>
          <w:b/>
          <w:sz w:val="30"/>
          <w:szCs w:val="30"/>
        </w:rPr>
        <w:t>профилактического осмотра детей</w:t>
      </w:r>
      <w:r>
        <w:rPr>
          <w:rFonts w:ascii="Times New Roman" w:hAnsi="Times New Roman"/>
          <w:sz w:val="30"/>
          <w:szCs w:val="30"/>
        </w:rPr>
        <w:t xml:space="preserve"> по </w:t>
      </w:r>
      <w:r w:rsidR="005E0569">
        <w:rPr>
          <w:rFonts w:ascii="Times New Roman" w:hAnsi="Times New Roman"/>
          <w:sz w:val="30"/>
          <w:szCs w:val="30"/>
        </w:rPr>
        <w:t xml:space="preserve">данным </w:t>
      </w:r>
      <w:r>
        <w:rPr>
          <w:rFonts w:ascii="Times New Roman" w:hAnsi="Times New Roman"/>
          <w:sz w:val="30"/>
          <w:szCs w:val="30"/>
        </w:rPr>
        <w:t xml:space="preserve">Олекшицкой врачебной амбулатории </w:t>
      </w:r>
      <w:r w:rsidR="005E0569">
        <w:rPr>
          <w:rFonts w:ascii="Times New Roman" w:hAnsi="Times New Roman"/>
          <w:sz w:val="30"/>
          <w:szCs w:val="30"/>
        </w:rPr>
        <w:t>удельный вес</w:t>
      </w:r>
      <w:r>
        <w:rPr>
          <w:rFonts w:ascii="Times New Roman" w:hAnsi="Times New Roman"/>
          <w:sz w:val="30"/>
          <w:szCs w:val="30"/>
        </w:rPr>
        <w:t xml:space="preserve"> детей, отнесенных по состоянию здоровья к </w:t>
      </w:r>
      <w:r>
        <w:rPr>
          <w:rFonts w:ascii="Times New Roman" w:hAnsi="Times New Roman"/>
          <w:sz w:val="30"/>
          <w:szCs w:val="30"/>
          <w:lang w:val="en-US"/>
        </w:rPr>
        <w:t>I</w:t>
      </w:r>
      <w:r w:rsidRPr="009A4D78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группе </w:t>
      </w:r>
      <w:r w:rsidR="005E0569">
        <w:rPr>
          <w:rFonts w:ascii="Times New Roman" w:hAnsi="Times New Roman"/>
          <w:sz w:val="30"/>
          <w:szCs w:val="30"/>
        </w:rPr>
        <w:t xml:space="preserve">здоровья составил </w:t>
      </w:r>
      <w:r>
        <w:rPr>
          <w:rFonts w:ascii="Times New Roman" w:hAnsi="Times New Roman"/>
          <w:sz w:val="30"/>
          <w:szCs w:val="30"/>
        </w:rPr>
        <w:t>5</w:t>
      </w:r>
      <w:r w:rsidR="003B60F0">
        <w:rPr>
          <w:rFonts w:ascii="Times New Roman" w:hAnsi="Times New Roman"/>
          <w:sz w:val="30"/>
          <w:szCs w:val="30"/>
        </w:rPr>
        <w:t>0</w:t>
      </w:r>
      <w:r w:rsidR="005E0569">
        <w:rPr>
          <w:rFonts w:ascii="Times New Roman" w:hAnsi="Times New Roman"/>
          <w:sz w:val="30"/>
          <w:szCs w:val="30"/>
        </w:rPr>
        <w:t>,5</w:t>
      </w:r>
      <w:r>
        <w:rPr>
          <w:rFonts w:ascii="Times New Roman" w:hAnsi="Times New Roman"/>
          <w:sz w:val="30"/>
          <w:szCs w:val="30"/>
        </w:rPr>
        <w:t xml:space="preserve">%, </w:t>
      </w:r>
      <w:r>
        <w:rPr>
          <w:rFonts w:ascii="Times New Roman" w:hAnsi="Times New Roman"/>
          <w:sz w:val="30"/>
          <w:szCs w:val="30"/>
          <w:lang w:val="en-US"/>
        </w:rPr>
        <w:t>II</w:t>
      </w:r>
      <w:r w:rsidR="003B60F0">
        <w:rPr>
          <w:rFonts w:ascii="Times New Roman" w:hAnsi="Times New Roman"/>
          <w:sz w:val="30"/>
          <w:szCs w:val="30"/>
        </w:rPr>
        <w:t xml:space="preserve"> группы здоровья – 42</w:t>
      </w:r>
      <w:r w:rsidR="005E0569">
        <w:rPr>
          <w:rFonts w:ascii="Times New Roman" w:hAnsi="Times New Roman"/>
          <w:sz w:val="30"/>
          <w:szCs w:val="30"/>
        </w:rPr>
        <w:t>,0%,</w:t>
      </w:r>
      <w:r w:rsidRPr="009A4D78">
        <w:rPr>
          <w:rFonts w:ascii="Times New Roman" w:hAnsi="Times New Roman"/>
          <w:sz w:val="30"/>
          <w:szCs w:val="30"/>
        </w:rPr>
        <w:t xml:space="preserve">  </w:t>
      </w:r>
      <w:r>
        <w:rPr>
          <w:rFonts w:ascii="Times New Roman" w:hAnsi="Times New Roman"/>
          <w:sz w:val="30"/>
          <w:szCs w:val="30"/>
          <w:lang w:val="en-US"/>
        </w:rPr>
        <w:t>III</w:t>
      </w:r>
      <w:r w:rsidRPr="009A4D78">
        <w:rPr>
          <w:rFonts w:ascii="Times New Roman" w:hAnsi="Times New Roman"/>
          <w:sz w:val="30"/>
          <w:szCs w:val="30"/>
        </w:rPr>
        <w:t xml:space="preserve"> </w:t>
      </w:r>
      <w:r w:rsidR="005E0569">
        <w:rPr>
          <w:rFonts w:ascii="Times New Roman" w:hAnsi="Times New Roman"/>
          <w:sz w:val="30"/>
          <w:szCs w:val="30"/>
        </w:rPr>
        <w:t xml:space="preserve">и </w:t>
      </w:r>
      <w:r w:rsidR="005E0569">
        <w:rPr>
          <w:rFonts w:ascii="Times New Roman" w:hAnsi="Times New Roman"/>
          <w:sz w:val="30"/>
          <w:szCs w:val="30"/>
          <w:lang w:val="en-US"/>
        </w:rPr>
        <w:t>IV</w:t>
      </w:r>
      <w:r w:rsidR="005E0569" w:rsidRPr="005E0569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группы здоровья </w:t>
      </w:r>
      <w:r w:rsidR="005E0569">
        <w:rPr>
          <w:rFonts w:ascii="Times New Roman" w:hAnsi="Times New Roman"/>
          <w:sz w:val="30"/>
          <w:szCs w:val="30"/>
        </w:rPr>
        <w:t>– 5</w:t>
      </w:r>
      <w:r>
        <w:rPr>
          <w:rFonts w:ascii="Times New Roman" w:hAnsi="Times New Roman"/>
          <w:sz w:val="30"/>
          <w:szCs w:val="30"/>
        </w:rPr>
        <w:t xml:space="preserve">,2% и </w:t>
      </w:r>
      <w:r w:rsidR="005E0569" w:rsidRPr="005E0569">
        <w:rPr>
          <w:rFonts w:ascii="Times New Roman" w:hAnsi="Times New Roman"/>
          <w:sz w:val="30"/>
          <w:szCs w:val="30"/>
        </w:rPr>
        <w:t>2</w:t>
      </w:r>
      <w:r w:rsidR="005E0569">
        <w:rPr>
          <w:rFonts w:ascii="Times New Roman" w:hAnsi="Times New Roman"/>
          <w:sz w:val="30"/>
          <w:szCs w:val="30"/>
        </w:rPr>
        <w:t>,2</w:t>
      </w:r>
      <w:r>
        <w:rPr>
          <w:rFonts w:ascii="Times New Roman" w:hAnsi="Times New Roman"/>
          <w:sz w:val="30"/>
          <w:szCs w:val="30"/>
        </w:rPr>
        <w:t xml:space="preserve"> % соответственно.</w:t>
      </w:r>
    </w:p>
    <w:p w14:paraId="130D4E81" w14:textId="5E13E436" w:rsidR="0052553A" w:rsidRDefault="0052553A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 w:rsidRPr="0097626F">
        <w:rPr>
          <w:rFonts w:ascii="Times New Roman" w:hAnsi="Times New Roman"/>
          <w:sz w:val="30"/>
          <w:szCs w:val="30"/>
        </w:rPr>
        <w:t>Необходимо отметить снижение показателей нарушения остроты зрения среди уча</w:t>
      </w:r>
      <w:r w:rsidR="003B60F0">
        <w:rPr>
          <w:rFonts w:ascii="Times New Roman" w:hAnsi="Times New Roman"/>
          <w:sz w:val="30"/>
          <w:szCs w:val="30"/>
        </w:rPr>
        <w:t>щихся: с 20,6% в 2019 г. до 17,4</w:t>
      </w:r>
      <w:r w:rsidRPr="0097626F">
        <w:rPr>
          <w:rFonts w:ascii="Times New Roman" w:hAnsi="Times New Roman"/>
          <w:sz w:val="30"/>
          <w:szCs w:val="30"/>
        </w:rPr>
        <w:t>% в 202</w:t>
      </w:r>
      <w:r w:rsidR="003B60F0">
        <w:rPr>
          <w:rFonts w:ascii="Times New Roman" w:hAnsi="Times New Roman"/>
          <w:sz w:val="30"/>
          <w:szCs w:val="30"/>
        </w:rPr>
        <w:t>3</w:t>
      </w:r>
      <w:r w:rsidRPr="0097626F">
        <w:rPr>
          <w:rFonts w:ascii="Times New Roman" w:hAnsi="Times New Roman"/>
          <w:sz w:val="30"/>
          <w:szCs w:val="30"/>
        </w:rPr>
        <w:t xml:space="preserve"> г. В течение 202</w:t>
      </w:r>
      <w:r w:rsidR="003B60F0">
        <w:rPr>
          <w:rFonts w:ascii="Times New Roman" w:hAnsi="Times New Roman"/>
          <w:sz w:val="30"/>
          <w:szCs w:val="30"/>
        </w:rPr>
        <w:t>3</w:t>
      </w:r>
      <w:r w:rsidRPr="0097626F">
        <w:rPr>
          <w:rFonts w:ascii="Times New Roman" w:hAnsi="Times New Roman"/>
          <w:sz w:val="30"/>
          <w:szCs w:val="30"/>
        </w:rPr>
        <w:t xml:space="preserve"> года не выявлены дети со сколиозом.</w:t>
      </w:r>
    </w:p>
    <w:p w14:paraId="008978DE" w14:textId="77777777" w:rsidR="0052553A" w:rsidRDefault="0052553A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</w:p>
    <w:p w14:paraId="34EE937F" w14:textId="77777777" w:rsidR="0052553A" w:rsidRDefault="0052553A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Таким образом,  </w:t>
      </w:r>
      <w:r w:rsidR="00B73EDC">
        <w:rPr>
          <w:rFonts w:ascii="Times New Roman" w:hAnsi="Times New Roman"/>
          <w:sz w:val="30"/>
          <w:szCs w:val="30"/>
        </w:rPr>
        <w:t xml:space="preserve">на фоне </w:t>
      </w:r>
      <w:r>
        <w:rPr>
          <w:rFonts w:ascii="Times New Roman" w:hAnsi="Times New Roman"/>
          <w:sz w:val="30"/>
          <w:szCs w:val="30"/>
        </w:rPr>
        <w:t>комплекс</w:t>
      </w:r>
      <w:r w:rsidR="00B73EDC">
        <w:rPr>
          <w:rFonts w:ascii="Times New Roman" w:hAnsi="Times New Roman"/>
          <w:sz w:val="30"/>
          <w:szCs w:val="30"/>
        </w:rPr>
        <w:t>а</w:t>
      </w:r>
      <w:r>
        <w:rPr>
          <w:rFonts w:ascii="Times New Roman" w:hAnsi="Times New Roman"/>
          <w:sz w:val="30"/>
          <w:szCs w:val="30"/>
        </w:rPr>
        <w:t xml:space="preserve"> проводимых мероприятий в рамках реализации проекта «Олекшицы – здоровый агрогородок» </w:t>
      </w:r>
      <w:r w:rsidR="00B73EDC">
        <w:rPr>
          <w:rFonts w:ascii="Times New Roman" w:hAnsi="Times New Roman"/>
          <w:sz w:val="30"/>
          <w:szCs w:val="30"/>
        </w:rPr>
        <w:t>наблюдается</w:t>
      </w:r>
      <w:r>
        <w:rPr>
          <w:rFonts w:ascii="Times New Roman" w:hAnsi="Times New Roman"/>
          <w:sz w:val="30"/>
          <w:szCs w:val="30"/>
        </w:rPr>
        <w:t>:</w:t>
      </w:r>
    </w:p>
    <w:p w14:paraId="3F9D477B" w14:textId="77777777" w:rsidR="0052553A" w:rsidRDefault="00B73EDC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снижение</w:t>
      </w:r>
      <w:r w:rsidR="0052553A">
        <w:rPr>
          <w:rFonts w:ascii="Times New Roman" w:hAnsi="Times New Roman"/>
          <w:sz w:val="30"/>
          <w:szCs w:val="30"/>
        </w:rPr>
        <w:t xml:space="preserve"> показателей общей заболеваемости населения аг.Олекшицы, в том числе трудоспособного. В первую очередь снижение заболеваемости болезнями системы кровообращения и костно-мышечной системы;</w:t>
      </w:r>
    </w:p>
    <w:p w14:paraId="0FCBFE95" w14:textId="77777777" w:rsidR="00B73EDC" w:rsidRDefault="00B73EDC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показатели как общей, так и первичной заболеваемости в районе обслуживания Олекшицкой АОП ниже среднерайонных показателей;</w:t>
      </w:r>
    </w:p>
    <w:p w14:paraId="1FF26177" w14:textId="77777777" w:rsidR="0052553A" w:rsidRDefault="0052553A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рост рождаемости населения, отсутствие младенческой и смертности детей до 5 лет;</w:t>
      </w:r>
    </w:p>
    <w:p w14:paraId="3091C2B6" w14:textId="77777777" w:rsidR="0075700F" w:rsidRDefault="0075700F" w:rsidP="00A3177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- снижение показателей нарушения остроты зрения среди учащихся в 2020 г., а также отсутствие выявленного случаев сколиоза среди учащихся.</w:t>
      </w:r>
    </w:p>
    <w:p w14:paraId="6DE0E3B4" w14:textId="04B73195" w:rsidR="00B73EDC" w:rsidRDefault="0052553A" w:rsidP="0097626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Вместе с тем в дальнейшем в первую очередь необходимо </w:t>
      </w:r>
      <w:r w:rsidR="00B73EDC">
        <w:rPr>
          <w:rFonts w:ascii="Times New Roman" w:hAnsi="Times New Roman"/>
          <w:sz w:val="30"/>
          <w:szCs w:val="30"/>
        </w:rPr>
        <w:t xml:space="preserve">направить основные усилия </w:t>
      </w:r>
      <w:r>
        <w:rPr>
          <w:rFonts w:ascii="Times New Roman" w:hAnsi="Times New Roman"/>
          <w:sz w:val="30"/>
          <w:szCs w:val="30"/>
        </w:rPr>
        <w:t xml:space="preserve"> на проведение мероприятий по снижению смертности среди трудоспособного населения,</w:t>
      </w:r>
      <w:r w:rsidR="0075700F">
        <w:rPr>
          <w:rFonts w:ascii="Times New Roman" w:hAnsi="Times New Roman"/>
          <w:sz w:val="30"/>
          <w:szCs w:val="30"/>
        </w:rPr>
        <w:t xml:space="preserve"> в первую очередь от болезней системы кровообращения и новообразований,</w:t>
      </w:r>
      <w:r>
        <w:rPr>
          <w:rFonts w:ascii="Times New Roman" w:hAnsi="Times New Roman"/>
          <w:sz w:val="30"/>
          <w:szCs w:val="30"/>
        </w:rPr>
        <w:t xml:space="preserve"> а также по </w:t>
      </w:r>
      <w:r w:rsidR="0075700F">
        <w:rPr>
          <w:rFonts w:ascii="Times New Roman" w:hAnsi="Times New Roman"/>
          <w:sz w:val="30"/>
          <w:szCs w:val="30"/>
        </w:rPr>
        <w:t>стабилизации негативной динамики</w:t>
      </w:r>
      <w:r>
        <w:rPr>
          <w:rFonts w:ascii="Times New Roman" w:hAnsi="Times New Roman"/>
          <w:sz w:val="30"/>
          <w:szCs w:val="30"/>
        </w:rPr>
        <w:t xml:space="preserve"> </w:t>
      </w:r>
      <w:r w:rsidR="0075700F">
        <w:rPr>
          <w:rFonts w:ascii="Times New Roman" w:hAnsi="Times New Roman"/>
          <w:sz w:val="30"/>
          <w:szCs w:val="30"/>
        </w:rPr>
        <w:t>роста сахарного диабета среди жителей агрогородка</w:t>
      </w:r>
      <w:r>
        <w:rPr>
          <w:rFonts w:ascii="Times New Roman" w:hAnsi="Times New Roman"/>
          <w:sz w:val="30"/>
          <w:szCs w:val="30"/>
        </w:rPr>
        <w:t>.</w:t>
      </w:r>
    </w:p>
    <w:p w14:paraId="242CC0DB" w14:textId="77777777" w:rsidR="00E3035C" w:rsidRDefault="00E3035C" w:rsidP="0097626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</w:p>
    <w:p w14:paraId="63EF5A50" w14:textId="77777777" w:rsidR="00E3035C" w:rsidRPr="0097626F" w:rsidRDefault="00E3035C" w:rsidP="0097626F">
      <w:pPr>
        <w:pStyle w:val="21"/>
        <w:ind w:left="0" w:firstLine="720"/>
        <w:jc w:val="both"/>
        <w:rPr>
          <w:rFonts w:ascii="Times New Roman" w:hAnsi="Times New Roman"/>
          <w:sz w:val="30"/>
          <w:szCs w:val="30"/>
        </w:rPr>
      </w:pPr>
    </w:p>
    <w:p w14:paraId="678C7550" w14:textId="77777777" w:rsidR="007F2DC2" w:rsidRPr="00B73EDC" w:rsidRDefault="007F2DC2" w:rsidP="00B73EDC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  <w:r w:rsidRPr="00B73EDC">
        <w:rPr>
          <w:rFonts w:ascii="Times New Roman" w:hAnsi="Times New Roman"/>
          <w:b/>
          <w:sz w:val="30"/>
          <w:szCs w:val="30"/>
        </w:rPr>
        <w:t>Инфекционная и паразитарная заболеваемость</w:t>
      </w:r>
    </w:p>
    <w:p w14:paraId="127D60E5" w14:textId="77777777" w:rsidR="007F2DC2" w:rsidRPr="00B73EDC" w:rsidRDefault="007F2DC2" w:rsidP="00B73EDC">
      <w:pPr>
        <w:spacing w:after="0" w:line="240" w:lineRule="auto"/>
        <w:ind w:firstLine="709"/>
        <w:jc w:val="center"/>
        <w:rPr>
          <w:rFonts w:ascii="Times New Roman" w:hAnsi="Times New Roman"/>
          <w:b/>
          <w:sz w:val="30"/>
          <w:szCs w:val="30"/>
        </w:rPr>
      </w:pPr>
    </w:p>
    <w:p w14:paraId="6EFAFB11" w14:textId="77777777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 xml:space="preserve">Ситуация по инфекционной заболеваемости на территории  </w:t>
      </w:r>
      <w:r w:rsidR="00756AF7" w:rsidRPr="00B73EDC">
        <w:rPr>
          <w:rFonts w:ascii="Times New Roman" w:hAnsi="Times New Roman"/>
          <w:bCs/>
          <w:sz w:val="30"/>
          <w:szCs w:val="30"/>
          <w:shd w:val="clear" w:color="auto" w:fill="FFFFFF"/>
        </w:rPr>
        <w:t>агрогородка</w:t>
      </w:r>
      <w:r w:rsidR="00FF2096" w:rsidRPr="00B73EDC">
        <w:rPr>
          <w:rFonts w:ascii="Times New Roman" w:hAnsi="Times New Roman"/>
          <w:bCs/>
          <w:sz w:val="30"/>
          <w:szCs w:val="30"/>
          <w:shd w:val="clear" w:color="auto" w:fill="FFFFFF"/>
        </w:rPr>
        <w:t xml:space="preserve"> Олекшиц</w:t>
      </w:r>
      <w:r w:rsidR="00FF2096" w:rsidRPr="00B73EDC">
        <w:rPr>
          <w:bCs/>
          <w:sz w:val="30"/>
          <w:szCs w:val="30"/>
          <w:shd w:val="clear" w:color="auto" w:fill="FFFFFF"/>
        </w:rPr>
        <w:t xml:space="preserve">ы </w:t>
      </w:r>
      <w:r w:rsidRPr="00B73EDC">
        <w:rPr>
          <w:rFonts w:ascii="Times New Roman" w:hAnsi="Times New Roman"/>
          <w:sz w:val="30"/>
          <w:szCs w:val="30"/>
        </w:rPr>
        <w:t xml:space="preserve">характеризуется как относительно стабильная. </w:t>
      </w:r>
    </w:p>
    <w:p w14:paraId="2D7EBF20" w14:textId="456FE1EA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>В структуре инфекционной заболеваемости основной удельный вес приходится на о</w:t>
      </w:r>
      <w:r w:rsidR="009E5D2C" w:rsidRPr="00B73EDC">
        <w:rPr>
          <w:rFonts w:ascii="Times New Roman" w:hAnsi="Times New Roman"/>
          <w:sz w:val="30"/>
          <w:szCs w:val="30"/>
        </w:rPr>
        <w:t>стрые респираторные инфекции – 8</w:t>
      </w:r>
      <w:r w:rsidR="000B6359">
        <w:rPr>
          <w:rFonts w:ascii="Times New Roman" w:hAnsi="Times New Roman"/>
          <w:sz w:val="30"/>
          <w:szCs w:val="30"/>
        </w:rPr>
        <w:t>4</w:t>
      </w:r>
      <w:r w:rsidRPr="00B73EDC">
        <w:rPr>
          <w:rFonts w:ascii="Times New Roman" w:hAnsi="Times New Roman"/>
          <w:sz w:val="30"/>
          <w:szCs w:val="30"/>
        </w:rPr>
        <w:t>,</w:t>
      </w:r>
      <w:r w:rsidR="000B6359">
        <w:rPr>
          <w:rFonts w:ascii="Times New Roman" w:hAnsi="Times New Roman"/>
          <w:sz w:val="30"/>
          <w:szCs w:val="30"/>
        </w:rPr>
        <w:t>3</w:t>
      </w:r>
      <w:r w:rsidRPr="00B73EDC">
        <w:rPr>
          <w:rFonts w:ascii="Times New Roman" w:hAnsi="Times New Roman"/>
          <w:sz w:val="30"/>
          <w:szCs w:val="30"/>
        </w:rPr>
        <w:t xml:space="preserve"> %.  Заболеваемость острыми респираторными инфекциями</w:t>
      </w:r>
      <w:r w:rsidR="001C42C0">
        <w:rPr>
          <w:rFonts w:ascii="Times New Roman" w:hAnsi="Times New Roman"/>
          <w:sz w:val="30"/>
          <w:szCs w:val="30"/>
        </w:rPr>
        <w:t xml:space="preserve"> среди взрослого населения </w:t>
      </w:r>
      <w:r w:rsidRPr="00B73EDC">
        <w:rPr>
          <w:rFonts w:ascii="Times New Roman" w:hAnsi="Times New Roman"/>
          <w:sz w:val="30"/>
          <w:szCs w:val="30"/>
        </w:rPr>
        <w:t xml:space="preserve"> за 202</w:t>
      </w:r>
      <w:r w:rsidR="000B6359">
        <w:rPr>
          <w:rFonts w:ascii="Times New Roman" w:hAnsi="Times New Roman"/>
          <w:sz w:val="30"/>
          <w:szCs w:val="30"/>
        </w:rPr>
        <w:t>3</w:t>
      </w:r>
      <w:r w:rsidR="0075700F" w:rsidRPr="00B73EDC">
        <w:rPr>
          <w:rFonts w:ascii="Times New Roman" w:hAnsi="Times New Roman"/>
          <w:sz w:val="30"/>
          <w:szCs w:val="30"/>
        </w:rPr>
        <w:t xml:space="preserve"> </w:t>
      </w:r>
      <w:r w:rsidRPr="00B73EDC">
        <w:rPr>
          <w:rFonts w:ascii="Times New Roman" w:hAnsi="Times New Roman"/>
          <w:sz w:val="30"/>
          <w:szCs w:val="30"/>
        </w:rPr>
        <w:t>г</w:t>
      </w:r>
      <w:r w:rsidR="0075700F" w:rsidRPr="00B73EDC">
        <w:rPr>
          <w:rFonts w:ascii="Times New Roman" w:hAnsi="Times New Roman"/>
          <w:sz w:val="30"/>
          <w:szCs w:val="30"/>
        </w:rPr>
        <w:t>.</w:t>
      </w:r>
      <w:r w:rsidRPr="00B73EDC">
        <w:rPr>
          <w:rFonts w:ascii="Times New Roman" w:hAnsi="Times New Roman"/>
          <w:sz w:val="30"/>
          <w:szCs w:val="30"/>
        </w:rPr>
        <w:t xml:space="preserve"> составила </w:t>
      </w:r>
      <w:r w:rsidR="000B6359">
        <w:rPr>
          <w:rFonts w:ascii="Times New Roman" w:hAnsi="Times New Roman"/>
          <w:sz w:val="30"/>
          <w:szCs w:val="30"/>
        </w:rPr>
        <w:t>272,0</w:t>
      </w:r>
      <w:r w:rsidRPr="00B73EDC">
        <w:rPr>
          <w:rFonts w:ascii="Times New Roman" w:hAnsi="Times New Roman"/>
          <w:sz w:val="30"/>
          <w:szCs w:val="30"/>
        </w:rPr>
        <w:t xml:space="preserve"> на 100</w:t>
      </w:r>
      <w:r w:rsidR="001C42C0">
        <w:rPr>
          <w:rFonts w:ascii="Times New Roman" w:hAnsi="Times New Roman"/>
          <w:sz w:val="30"/>
          <w:szCs w:val="30"/>
        </w:rPr>
        <w:t>0</w:t>
      </w:r>
      <w:r w:rsidRPr="00B73EDC">
        <w:rPr>
          <w:rFonts w:ascii="Times New Roman" w:hAnsi="Times New Roman"/>
          <w:sz w:val="30"/>
          <w:szCs w:val="30"/>
        </w:rPr>
        <w:t xml:space="preserve"> населения. Эта группа заболеваний является наиболее эпидемически и социально значимой ввиду массовости заболеваний и, как следствие, значительных материальных затрат на лечение.</w:t>
      </w:r>
    </w:p>
    <w:p w14:paraId="72770384" w14:textId="3404418B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>Заболева</w:t>
      </w:r>
      <w:r w:rsidR="001C42C0">
        <w:rPr>
          <w:rFonts w:ascii="Times New Roman" w:hAnsi="Times New Roman"/>
          <w:sz w:val="30"/>
          <w:szCs w:val="30"/>
        </w:rPr>
        <w:t>ний</w:t>
      </w:r>
      <w:r w:rsidRPr="00B73EDC">
        <w:rPr>
          <w:rFonts w:ascii="Times New Roman" w:hAnsi="Times New Roman"/>
          <w:sz w:val="30"/>
          <w:szCs w:val="30"/>
        </w:rPr>
        <w:t xml:space="preserve"> активным туберкулезом</w:t>
      </w:r>
      <w:r w:rsidR="000B6359">
        <w:rPr>
          <w:rFonts w:ascii="Times New Roman" w:hAnsi="Times New Roman"/>
          <w:sz w:val="30"/>
          <w:szCs w:val="30"/>
        </w:rPr>
        <w:t xml:space="preserve">, </w:t>
      </w:r>
      <w:r w:rsidR="000B6359" w:rsidRPr="00B73EDC">
        <w:rPr>
          <w:rFonts w:ascii="Times New Roman" w:hAnsi="Times New Roman"/>
          <w:sz w:val="30"/>
          <w:szCs w:val="30"/>
        </w:rPr>
        <w:t>ветряной оспой</w:t>
      </w:r>
      <w:r w:rsidR="000B6359">
        <w:rPr>
          <w:rFonts w:ascii="Times New Roman" w:hAnsi="Times New Roman"/>
          <w:sz w:val="30"/>
          <w:szCs w:val="30"/>
        </w:rPr>
        <w:t xml:space="preserve"> </w:t>
      </w:r>
      <w:r w:rsidRPr="00B73EDC">
        <w:rPr>
          <w:rFonts w:ascii="Times New Roman" w:hAnsi="Times New Roman"/>
          <w:sz w:val="30"/>
          <w:szCs w:val="30"/>
        </w:rPr>
        <w:t>за 202</w:t>
      </w:r>
      <w:r w:rsidR="000B6359">
        <w:rPr>
          <w:rFonts w:ascii="Times New Roman" w:hAnsi="Times New Roman"/>
          <w:sz w:val="30"/>
          <w:szCs w:val="30"/>
        </w:rPr>
        <w:t>3</w:t>
      </w:r>
      <w:r w:rsidR="001C42C0">
        <w:rPr>
          <w:rFonts w:ascii="Times New Roman" w:hAnsi="Times New Roman"/>
          <w:sz w:val="30"/>
          <w:szCs w:val="30"/>
        </w:rPr>
        <w:t xml:space="preserve"> </w:t>
      </w:r>
      <w:r w:rsidRPr="00B73EDC">
        <w:rPr>
          <w:rFonts w:ascii="Times New Roman" w:hAnsi="Times New Roman"/>
          <w:sz w:val="30"/>
          <w:szCs w:val="30"/>
        </w:rPr>
        <w:t>г</w:t>
      </w:r>
      <w:r w:rsidR="001C42C0">
        <w:rPr>
          <w:rFonts w:ascii="Times New Roman" w:hAnsi="Times New Roman"/>
          <w:sz w:val="30"/>
          <w:szCs w:val="30"/>
        </w:rPr>
        <w:t>.</w:t>
      </w:r>
      <w:r w:rsidRPr="00B73EDC">
        <w:rPr>
          <w:rFonts w:ascii="Times New Roman" w:hAnsi="Times New Roman"/>
          <w:sz w:val="30"/>
          <w:szCs w:val="30"/>
        </w:rPr>
        <w:t xml:space="preserve"> </w:t>
      </w:r>
      <w:r w:rsidR="009E5D2C" w:rsidRPr="00B73EDC">
        <w:rPr>
          <w:rFonts w:ascii="Times New Roman" w:hAnsi="Times New Roman"/>
          <w:sz w:val="30"/>
          <w:szCs w:val="30"/>
        </w:rPr>
        <w:t>зарегистрировано не было</w:t>
      </w:r>
      <w:r w:rsidRPr="00B73EDC">
        <w:rPr>
          <w:rFonts w:ascii="Times New Roman" w:hAnsi="Times New Roman"/>
          <w:sz w:val="30"/>
          <w:szCs w:val="30"/>
        </w:rPr>
        <w:t xml:space="preserve">. </w:t>
      </w:r>
    </w:p>
    <w:p w14:paraId="5ACED770" w14:textId="77777777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 xml:space="preserve">На территории </w:t>
      </w:r>
      <w:r w:rsidR="00FF2096" w:rsidRPr="00B73EDC">
        <w:rPr>
          <w:rFonts w:ascii="Times New Roman" w:hAnsi="Times New Roman"/>
          <w:sz w:val="30"/>
          <w:szCs w:val="30"/>
        </w:rPr>
        <w:t>агрогородка Олекшицы</w:t>
      </w:r>
      <w:r w:rsidRPr="00B73EDC">
        <w:rPr>
          <w:rFonts w:ascii="Times New Roman" w:hAnsi="Times New Roman"/>
          <w:sz w:val="30"/>
          <w:szCs w:val="30"/>
        </w:rPr>
        <w:t xml:space="preserve"> ситуация по ряду инфекционных и паразитарных заболеваний благополучная: не регистрировались случаи заболевания особо опасными инфекциями, дизентерией, псевдотуберкулёзом, брюшным тифом,  столбняком, острыми и хроническими вирусными гепатитами, краснухой, корью, дифтерией, эпидемическим паротитом, риккетсиозами и другими зооантропонозами, трихинеллёзом, инфекциями, передающимися половым путем, ВИЧ-инфекцией и др. </w:t>
      </w:r>
    </w:p>
    <w:p w14:paraId="4C2BC086" w14:textId="19B0D0F8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>Случаев бешенства среди населения, а также среди животных в 202</w:t>
      </w:r>
      <w:r w:rsidR="000B6359">
        <w:rPr>
          <w:rFonts w:ascii="Times New Roman" w:hAnsi="Times New Roman"/>
          <w:sz w:val="30"/>
          <w:szCs w:val="30"/>
        </w:rPr>
        <w:t>3</w:t>
      </w:r>
      <w:r w:rsidR="0043618B" w:rsidRPr="00B73EDC">
        <w:rPr>
          <w:rFonts w:ascii="Times New Roman" w:hAnsi="Times New Roman"/>
          <w:sz w:val="30"/>
          <w:szCs w:val="30"/>
        </w:rPr>
        <w:t xml:space="preserve"> г.</w:t>
      </w:r>
      <w:r w:rsidRPr="00B73EDC">
        <w:rPr>
          <w:rFonts w:ascii="Times New Roman" w:hAnsi="Times New Roman"/>
          <w:sz w:val="30"/>
          <w:szCs w:val="30"/>
        </w:rPr>
        <w:t xml:space="preserve"> на территории поселка не зарегистрировано. </w:t>
      </w:r>
    </w:p>
    <w:p w14:paraId="4585B08B" w14:textId="77777777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 xml:space="preserve"> На спорадическом уровне в этот период регистрировались случаи кишечных инфекций. Энтеробиоза и педикулеза за данный период в поселке не выявлено. </w:t>
      </w:r>
    </w:p>
    <w:p w14:paraId="34D2927F" w14:textId="77777777" w:rsidR="007F2DC2" w:rsidRPr="00B73EDC" w:rsidRDefault="007F2DC2" w:rsidP="00B73E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 xml:space="preserve">Не регистрировалась групповая и вспышечная заболеваемость острыми кишечными инфекциями и сальмонеллёзами, связанная с продукцией продовольственной торговли, общественного питания, пищеблоками детских, подростковых учреждений. </w:t>
      </w:r>
    </w:p>
    <w:p w14:paraId="5492CD47" w14:textId="51F8AADE" w:rsidR="00C30F2F" w:rsidRDefault="007F2DC2" w:rsidP="005A73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73EDC">
        <w:rPr>
          <w:rFonts w:ascii="Times New Roman" w:hAnsi="Times New Roman"/>
          <w:sz w:val="30"/>
          <w:szCs w:val="30"/>
        </w:rPr>
        <w:t>Не регистрировались инфекции, связанные с оказанием медицинской помощи, случаи заражения инфекционными заболеваниями контактно-бытовым путем в организованных детских коллективах.</w:t>
      </w:r>
    </w:p>
    <w:p w14:paraId="2AB4F814" w14:textId="77777777" w:rsidR="00C30F2F" w:rsidRPr="00B73EDC" w:rsidRDefault="00C30F2F" w:rsidP="0097626F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14:paraId="4B66FA9C" w14:textId="77777777" w:rsidR="007F2DC2" w:rsidRDefault="007F2DC2" w:rsidP="00F64795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621C36">
        <w:rPr>
          <w:rFonts w:ascii="Times New Roman" w:hAnsi="Times New Roman"/>
          <w:b/>
          <w:sz w:val="28"/>
          <w:szCs w:val="28"/>
        </w:rPr>
        <w:t>3. СОСТОЯНИЕ СРЕДЫ ОБИТАНИЯ И ЕЕ ВЛИЯНИЕ НА ЗДОРОВЬЕ  ЖИТЕЛЕЙ  АГРОГОРОДКА</w:t>
      </w:r>
    </w:p>
    <w:p w14:paraId="48A91474" w14:textId="77777777" w:rsidR="008431CE" w:rsidRDefault="008431CE" w:rsidP="00F64795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14:paraId="1982818E" w14:textId="77777777" w:rsidR="008431CE" w:rsidRPr="00F64795" w:rsidRDefault="008431CE" w:rsidP="00F64795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Благоустройство и озеленение</w:t>
      </w:r>
    </w:p>
    <w:p w14:paraId="3EB0EF24" w14:textId="44B63F7F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lastRenderedPageBreak/>
        <w:t>В 202</w:t>
      </w:r>
      <w:r w:rsidR="005A73CA">
        <w:rPr>
          <w:rFonts w:ascii="Times New Roman" w:hAnsi="Times New Roman"/>
          <w:sz w:val="30"/>
          <w:szCs w:val="30"/>
        </w:rPr>
        <w:t>3</w:t>
      </w:r>
      <w:r w:rsidRPr="008431CE">
        <w:rPr>
          <w:rFonts w:ascii="Times New Roman" w:hAnsi="Times New Roman"/>
          <w:sz w:val="30"/>
          <w:szCs w:val="30"/>
        </w:rPr>
        <w:t xml:space="preserve"> году предприятия, учреждения и организации, находящиеся на территории </w:t>
      </w:r>
      <w:r w:rsidR="00FF2096" w:rsidRPr="008431CE">
        <w:rPr>
          <w:rFonts w:ascii="Times New Roman" w:hAnsi="Times New Roman"/>
          <w:bCs/>
          <w:sz w:val="30"/>
          <w:szCs w:val="30"/>
          <w:shd w:val="clear" w:color="auto" w:fill="FFFFFF"/>
        </w:rPr>
        <w:t>аг. Олекшицы</w:t>
      </w:r>
      <w:r w:rsidR="00FF2096" w:rsidRPr="008431CE">
        <w:rPr>
          <w:bCs/>
          <w:sz w:val="30"/>
          <w:szCs w:val="30"/>
          <w:shd w:val="clear" w:color="auto" w:fill="FFFFFF"/>
        </w:rPr>
        <w:t xml:space="preserve"> </w:t>
      </w:r>
      <w:r w:rsidRPr="008431CE">
        <w:rPr>
          <w:rFonts w:ascii="Times New Roman" w:hAnsi="Times New Roman"/>
          <w:sz w:val="30"/>
          <w:szCs w:val="30"/>
        </w:rPr>
        <w:t xml:space="preserve">осуществляли мероприятия по благоустройству населенного пункта. За </w:t>
      </w:r>
      <w:r w:rsidR="00787A1B" w:rsidRPr="008431CE">
        <w:rPr>
          <w:rFonts w:ascii="Times New Roman" w:hAnsi="Times New Roman"/>
          <w:sz w:val="30"/>
          <w:szCs w:val="30"/>
        </w:rPr>
        <w:t>весенне-</w:t>
      </w:r>
      <w:r w:rsidRPr="008431CE">
        <w:rPr>
          <w:rFonts w:ascii="Times New Roman" w:hAnsi="Times New Roman"/>
          <w:sz w:val="30"/>
          <w:szCs w:val="30"/>
        </w:rPr>
        <w:t>летний период РУП  ЖКХ</w:t>
      </w:r>
      <w:r w:rsidRPr="008431CE">
        <w:rPr>
          <w:rFonts w:ascii="Times New Roman" w:hAnsi="Times New Roman"/>
          <w:b/>
          <w:sz w:val="30"/>
          <w:szCs w:val="30"/>
        </w:rPr>
        <w:t xml:space="preserve"> </w:t>
      </w:r>
      <w:r w:rsidRPr="008431CE">
        <w:rPr>
          <w:rFonts w:ascii="Times New Roman" w:hAnsi="Times New Roman"/>
          <w:sz w:val="30"/>
          <w:szCs w:val="30"/>
        </w:rPr>
        <w:t>прове</w:t>
      </w:r>
      <w:r w:rsidR="00787A1B" w:rsidRPr="008431CE">
        <w:rPr>
          <w:rFonts w:ascii="Times New Roman" w:hAnsi="Times New Roman"/>
          <w:sz w:val="30"/>
          <w:szCs w:val="30"/>
        </w:rPr>
        <w:t>дено</w:t>
      </w:r>
      <w:r w:rsidRPr="008431CE">
        <w:rPr>
          <w:rFonts w:ascii="Times New Roman" w:hAnsi="Times New Roman"/>
          <w:sz w:val="30"/>
          <w:szCs w:val="30"/>
        </w:rPr>
        <w:t xml:space="preserve"> озеленение поселка, </w:t>
      </w:r>
      <w:r w:rsidR="00787A1B" w:rsidRPr="008431CE">
        <w:rPr>
          <w:rFonts w:ascii="Times New Roman" w:hAnsi="Times New Roman"/>
          <w:sz w:val="30"/>
          <w:szCs w:val="30"/>
        </w:rPr>
        <w:t>удельный вес озелененной территории в сравнении с 2019 годом вырос с 39,8% до 4</w:t>
      </w:r>
      <w:r w:rsidR="000B6359">
        <w:rPr>
          <w:rFonts w:ascii="Times New Roman" w:hAnsi="Times New Roman"/>
          <w:sz w:val="30"/>
          <w:szCs w:val="30"/>
        </w:rPr>
        <w:t>2</w:t>
      </w:r>
      <w:r w:rsidR="00787A1B" w:rsidRPr="008431CE">
        <w:rPr>
          <w:rFonts w:ascii="Times New Roman" w:hAnsi="Times New Roman"/>
          <w:sz w:val="30"/>
          <w:szCs w:val="30"/>
        </w:rPr>
        <w:t>,</w:t>
      </w:r>
      <w:r w:rsidR="000B6359">
        <w:rPr>
          <w:rFonts w:ascii="Times New Roman" w:hAnsi="Times New Roman"/>
          <w:sz w:val="30"/>
          <w:szCs w:val="30"/>
        </w:rPr>
        <w:t>3</w:t>
      </w:r>
      <w:r w:rsidR="00787A1B" w:rsidRPr="008431CE">
        <w:rPr>
          <w:rFonts w:ascii="Times New Roman" w:hAnsi="Times New Roman"/>
          <w:sz w:val="30"/>
          <w:szCs w:val="30"/>
        </w:rPr>
        <w:t>%.</w:t>
      </w:r>
      <w:r w:rsidRPr="008431CE">
        <w:rPr>
          <w:rFonts w:ascii="Times New Roman" w:hAnsi="Times New Roman"/>
          <w:sz w:val="30"/>
          <w:szCs w:val="30"/>
        </w:rPr>
        <w:t xml:space="preserve"> </w:t>
      </w:r>
    </w:p>
    <w:p w14:paraId="24D307A7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4ED967C3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b/>
          <w:sz w:val="30"/>
          <w:szCs w:val="30"/>
        </w:rPr>
      </w:pPr>
      <w:r w:rsidRPr="008431CE">
        <w:rPr>
          <w:rFonts w:ascii="Times New Roman" w:hAnsi="Times New Roman"/>
          <w:b/>
          <w:sz w:val="30"/>
          <w:szCs w:val="30"/>
        </w:rPr>
        <w:t>Водоснабжение и планово</w:t>
      </w:r>
      <w:r w:rsidR="008431CE">
        <w:rPr>
          <w:rFonts w:ascii="Times New Roman" w:hAnsi="Times New Roman"/>
          <w:b/>
          <w:sz w:val="30"/>
          <w:szCs w:val="30"/>
        </w:rPr>
        <w:t>-регулярная санитарная очистка</w:t>
      </w:r>
    </w:p>
    <w:p w14:paraId="056E725E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Централизованным водоснабжением в </w:t>
      </w:r>
      <w:r w:rsidR="00B71BCA" w:rsidRPr="008431CE">
        <w:rPr>
          <w:rFonts w:ascii="Times New Roman" w:hAnsi="Times New Roman"/>
          <w:bCs/>
          <w:sz w:val="30"/>
          <w:szCs w:val="30"/>
          <w:shd w:val="clear" w:color="auto" w:fill="FFFFFF"/>
        </w:rPr>
        <w:t>аг. Олекшицы</w:t>
      </w:r>
      <w:r w:rsidRPr="008431CE">
        <w:rPr>
          <w:rFonts w:ascii="Times New Roman" w:hAnsi="Times New Roman"/>
          <w:sz w:val="30"/>
          <w:szCs w:val="30"/>
        </w:rPr>
        <w:t xml:space="preserve"> обеспечено 99,0% населения (670</w:t>
      </w:r>
      <w:r w:rsidRPr="008431CE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8431CE">
        <w:rPr>
          <w:rFonts w:ascii="Times New Roman" w:hAnsi="Times New Roman"/>
          <w:sz w:val="30"/>
          <w:szCs w:val="30"/>
        </w:rPr>
        <w:t xml:space="preserve">жилых дома) поселка. Источником водоснабжения </w:t>
      </w:r>
      <w:r w:rsidR="00B71BCA" w:rsidRPr="008431CE">
        <w:rPr>
          <w:rFonts w:ascii="Times New Roman" w:hAnsi="Times New Roman"/>
          <w:sz w:val="30"/>
          <w:szCs w:val="30"/>
        </w:rPr>
        <w:t>агрогородка Олекшицы</w:t>
      </w:r>
      <w:r w:rsidRPr="008431CE">
        <w:rPr>
          <w:rFonts w:ascii="Times New Roman" w:hAnsi="Times New Roman"/>
          <w:sz w:val="30"/>
          <w:szCs w:val="30"/>
        </w:rPr>
        <w:t xml:space="preserve"> является водозабор </w:t>
      </w:r>
      <w:r w:rsidR="00D9016C" w:rsidRPr="008431CE">
        <w:rPr>
          <w:rFonts w:ascii="Times New Roman" w:hAnsi="Times New Roman"/>
          <w:sz w:val="30"/>
          <w:szCs w:val="30"/>
        </w:rPr>
        <w:t>аг. Олекшицы</w:t>
      </w:r>
      <w:r w:rsidR="008431CE">
        <w:rPr>
          <w:rFonts w:ascii="Times New Roman" w:hAnsi="Times New Roman"/>
          <w:sz w:val="30"/>
          <w:szCs w:val="30"/>
        </w:rPr>
        <w:t xml:space="preserve">. </w:t>
      </w:r>
      <w:r w:rsidRPr="008431CE">
        <w:rPr>
          <w:rFonts w:ascii="Times New Roman" w:hAnsi="Times New Roman"/>
          <w:sz w:val="30"/>
          <w:szCs w:val="30"/>
        </w:rPr>
        <w:tab/>
        <w:t xml:space="preserve">Водопроводные сети централизованного водоснабжения в </w:t>
      </w:r>
      <w:r w:rsidR="0089396E" w:rsidRPr="008431CE">
        <w:rPr>
          <w:rFonts w:ascii="Times New Roman" w:hAnsi="Times New Roman"/>
          <w:sz w:val="30"/>
          <w:szCs w:val="30"/>
        </w:rPr>
        <w:t>аг. Олекшицы</w:t>
      </w:r>
      <w:r w:rsidRPr="008431CE">
        <w:rPr>
          <w:rFonts w:ascii="Times New Roman" w:hAnsi="Times New Roman"/>
          <w:sz w:val="30"/>
          <w:szCs w:val="30"/>
        </w:rPr>
        <w:t xml:space="preserve"> находятся на балансе и обслуживании </w:t>
      </w:r>
      <w:r w:rsidR="00D9016C" w:rsidRPr="008431CE">
        <w:rPr>
          <w:rFonts w:ascii="Times New Roman" w:hAnsi="Times New Roman"/>
          <w:sz w:val="30"/>
          <w:szCs w:val="30"/>
        </w:rPr>
        <w:t>Берестовицкого</w:t>
      </w:r>
      <w:r w:rsidRPr="008431CE">
        <w:rPr>
          <w:rFonts w:ascii="Times New Roman" w:hAnsi="Times New Roman"/>
          <w:sz w:val="30"/>
          <w:szCs w:val="30"/>
        </w:rPr>
        <w:t xml:space="preserve"> районного  унитарного предприятия жилищно-коммунального хозяйства. Подача питьевой воды обеспечена как населению </w:t>
      </w:r>
      <w:r w:rsidR="0089396E" w:rsidRPr="008431CE">
        <w:rPr>
          <w:rFonts w:ascii="Times New Roman" w:hAnsi="Times New Roman"/>
          <w:sz w:val="30"/>
          <w:szCs w:val="30"/>
        </w:rPr>
        <w:t>агрогородка Олекшицы</w:t>
      </w:r>
      <w:r w:rsidRPr="008431CE">
        <w:rPr>
          <w:rFonts w:ascii="Times New Roman" w:hAnsi="Times New Roman"/>
          <w:sz w:val="30"/>
          <w:szCs w:val="30"/>
        </w:rPr>
        <w:t>, так и социальным, торговым объектам, в административные здания.</w:t>
      </w:r>
    </w:p>
    <w:p w14:paraId="79264168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Качество воды по микробиологическим показателям  в 2020 году соответствовала  </w:t>
      </w:r>
      <w:r w:rsidR="008431CE">
        <w:rPr>
          <w:rFonts w:ascii="Times New Roman" w:hAnsi="Times New Roman"/>
          <w:sz w:val="30"/>
          <w:szCs w:val="30"/>
        </w:rPr>
        <w:t>нормативным требованиям</w:t>
      </w:r>
      <w:r w:rsidRPr="008431CE">
        <w:rPr>
          <w:rFonts w:ascii="Times New Roman" w:hAnsi="Times New Roman"/>
          <w:sz w:val="30"/>
          <w:szCs w:val="30"/>
        </w:rPr>
        <w:t xml:space="preserve">. </w:t>
      </w:r>
    </w:p>
    <w:p w14:paraId="4BA83B00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1,0 % населения поселка обеспечено децентрализованным водоснабжением (частные шахтные колодцы).  </w:t>
      </w:r>
    </w:p>
    <w:p w14:paraId="0FEC5189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150 жилых домов городского поселка оборудованы местной системой канализации (выгребами).  </w:t>
      </w:r>
    </w:p>
    <w:p w14:paraId="7800A2C6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Сети централизованной хозяйственно-бытовой канализации в </w:t>
      </w:r>
      <w:r w:rsidR="00B23598" w:rsidRPr="008431CE">
        <w:rPr>
          <w:rFonts w:ascii="Times New Roman" w:hAnsi="Times New Roman"/>
          <w:sz w:val="30"/>
          <w:szCs w:val="30"/>
        </w:rPr>
        <w:t>аг. Олекшицы</w:t>
      </w:r>
      <w:r w:rsidRPr="008431CE">
        <w:rPr>
          <w:rFonts w:ascii="Times New Roman" w:hAnsi="Times New Roman"/>
          <w:sz w:val="30"/>
          <w:szCs w:val="30"/>
        </w:rPr>
        <w:t xml:space="preserve"> находятся на балансе и обслуживании </w:t>
      </w:r>
      <w:r w:rsidR="00B23598" w:rsidRPr="008431CE">
        <w:rPr>
          <w:rFonts w:ascii="Times New Roman" w:hAnsi="Times New Roman"/>
          <w:sz w:val="30"/>
          <w:szCs w:val="30"/>
        </w:rPr>
        <w:t>Берестовицког</w:t>
      </w:r>
      <w:r w:rsidRPr="008431CE">
        <w:rPr>
          <w:rFonts w:ascii="Times New Roman" w:hAnsi="Times New Roman"/>
          <w:sz w:val="30"/>
          <w:szCs w:val="30"/>
        </w:rPr>
        <w:t xml:space="preserve">о РУПЖКХ. Протяженность сетей хозяйственно-бытовой канализации в </w:t>
      </w:r>
      <w:r w:rsidR="005828F1" w:rsidRPr="008431CE">
        <w:rPr>
          <w:rFonts w:ascii="Times New Roman" w:hAnsi="Times New Roman"/>
          <w:sz w:val="30"/>
          <w:szCs w:val="30"/>
        </w:rPr>
        <w:t>агрогородке Олекшицы</w:t>
      </w:r>
      <w:r w:rsidRPr="008431CE">
        <w:rPr>
          <w:rFonts w:ascii="Times New Roman" w:hAnsi="Times New Roman"/>
          <w:sz w:val="30"/>
          <w:szCs w:val="30"/>
        </w:rPr>
        <w:t xml:space="preserve"> составляет 8,1 км. По данным </w:t>
      </w:r>
      <w:r w:rsidR="00B23598" w:rsidRPr="008431CE">
        <w:rPr>
          <w:rFonts w:ascii="Times New Roman" w:hAnsi="Times New Roman"/>
          <w:sz w:val="30"/>
          <w:szCs w:val="30"/>
        </w:rPr>
        <w:t>Берестовицкого</w:t>
      </w:r>
      <w:r w:rsidRPr="008431CE">
        <w:rPr>
          <w:rFonts w:ascii="Times New Roman" w:hAnsi="Times New Roman"/>
          <w:sz w:val="30"/>
          <w:szCs w:val="30"/>
        </w:rPr>
        <w:t xml:space="preserve"> РУПЖКХ  износ существующей канализационной сети составляет 50,6 %. </w:t>
      </w:r>
    </w:p>
    <w:p w14:paraId="4B717400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>В части жилых домов приусадебного типа децентрализованная система канализации – канализационные септики.</w:t>
      </w:r>
    </w:p>
    <w:p w14:paraId="5A7BF765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В </w:t>
      </w:r>
      <w:r w:rsidR="00D9016C" w:rsidRPr="008431CE">
        <w:rPr>
          <w:rFonts w:ascii="Times New Roman" w:hAnsi="Times New Roman"/>
          <w:sz w:val="30"/>
          <w:szCs w:val="30"/>
        </w:rPr>
        <w:t>агрогородке Олекшицы</w:t>
      </w:r>
      <w:r w:rsidRPr="008431CE">
        <w:rPr>
          <w:rFonts w:ascii="Times New Roman" w:hAnsi="Times New Roman"/>
          <w:sz w:val="30"/>
          <w:szCs w:val="30"/>
        </w:rPr>
        <w:t xml:space="preserve"> организована планово-регулярная санитарная очистка. В многоквартирной жилой застройке оборудовано  8 контейнерных площадок, которые находятся на балансе и обслуживании </w:t>
      </w:r>
      <w:r w:rsidR="00911C6D" w:rsidRPr="008431CE">
        <w:rPr>
          <w:rFonts w:ascii="Times New Roman" w:hAnsi="Times New Roman"/>
          <w:sz w:val="30"/>
          <w:szCs w:val="30"/>
        </w:rPr>
        <w:t>Берестовицкого</w:t>
      </w:r>
      <w:r w:rsidRPr="008431CE">
        <w:rPr>
          <w:rFonts w:ascii="Times New Roman" w:hAnsi="Times New Roman"/>
          <w:sz w:val="30"/>
          <w:szCs w:val="30"/>
        </w:rPr>
        <w:t xml:space="preserve"> РУПЖКХ. Для хранения твердых отходов на контейнерных площадках установлены 22 емкости. Для сбора вторсырья оборудована одна площадка. </w:t>
      </w:r>
    </w:p>
    <w:p w14:paraId="60CEBDE6" w14:textId="77777777" w:rsidR="007F2DC2" w:rsidRPr="008431CE" w:rsidRDefault="007F2DC2" w:rsidP="008431CE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В жилой застройке приусадебного типа организован подворовой сбор мусора специализированным транспортом </w:t>
      </w:r>
      <w:r w:rsidR="00911C6D" w:rsidRPr="008431CE">
        <w:rPr>
          <w:rFonts w:ascii="Times New Roman" w:hAnsi="Times New Roman"/>
          <w:sz w:val="30"/>
          <w:szCs w:val="30"/>
        </w:rPr>
        <w:t>Берестовицкого</w:t>
      </w:r>
      <w:r w:rsidRPr="008431CE">
        <w:rPr>
          <w:rFonts w:ascii="Times New Roman" w:hAnsi="Times New Roman"/>
          <w:sz w:val="30"/>
          <w:szCs w:val="30"/>
        </w:rPr>
        <w:t xml:space="preserve"> РУПЖКХ в соответствии с установленным графиком. В настоящее время договора на вывоз мусора заключены в 100 % от общего количества частных жилых домов. </w:t>
      </w:r>
    </w:p>
    <w:p w14:paraId="4E0E68E6" w14:textId="7F5E4462" w:rsidR="005A73CA" w:rsidRPr="003A680F" w:rsidRDefault="007F2DC2" w:rsidP="003A680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lastRenderedPageBreak/>
        <w:t xml:space="preserve">Санитарная очистка и уборка территории </w:t>
      </w:r>
      <w:r w:rsidR="000D0223" w:rsidRPr="008431CE">
        <w:rPr>
          <w:rFonts w:ascii="Times New Roman" w:hAnsi="Times New Roman"/>
          <w:sz w:val="30"/>
          <w:szCs w:val="30"/>
        </w:rPr>
        <w:t>агрогородка</w:t>
      </w:r>
      <w:r w:rsidR="0027740D" w:rsidRPr="008431CE">
        <w:rPr>
          <w:rFonts w:ascii="Times New Roman" w:hAnsi="Times New Roman"/>
          <w:sz w:val="30"/>
          <w:szCs w:val="30"/>
        </w:rPr>
        <w:t xml:space="preserve"> Олекшицы</w:t>
      </w:r>
      <w:r w:rsidRPr="008431CE">
        <w:rPr>
          <w:rFonts w:ascii="Times New Roman" w:hAnsi="Times New Roman"/>
          <w:sz w:val="30"/>
          <w:szCs w:val="30"/>
        </w:rPr>
        <w:t xml:space="preserve"> проводится рабочими по комплексной уборке  РУПЖКХ </w:t>
      </w:r>
      <w:r w:rsidR="0027740D" w:rsidRPr="008431CE">
        <w:rPr>
          <w:rFonts w:ascii="Times New Roman" w:hAnsi="Times New Roman"/>
          <w:sz w:val="30"/>
          <w:szCs w:val="30"/>
        </w:rPr>
        <w:t>Берестовицкого</w:t>
      </w:r>
      <w:r w:rsidRPr="008431CE">
        <w:rPr>
          <w:rFonts w:ascii="Times New Roman" w:hAnsi="Times New Roman"/>
          <w:sz w:val="30"/>
          <w:szCs w:val="30"/>
        </w:rPr>
        <w:t xml:space="preserve"> участка. </w:t>
      </w:r>
    </w:p>
    <w:p w14:paraId="05F9C2E7" w14:textId="77777777" w:rsidR="005A73CA" w:rsidRDefault="005A73CA" w:rsidP="00F64795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14:paraId="7707B2A3" w14:textId="77777777" w:rsidR="007F2DC2" w:rsidRPr="008431CE" w:rsidRDefault="008431CE" w:rsidP="008431CE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30"/>
          <w:szCs w:val="30"/>
        </w:rPr>
      </w:pPr>
      <w:r w:rsidRPr="008431CE">
        <w:rPr>
          <w:rFonts w:ascii="Times New Roman" w:hAnsi="Times New Roman"/>
          <w:b/>
          <w:sz w:val="30"/>
          <w:szCs w:val="30"/>
        </w:rPr>
        <w:t>Организация общественного питания</w:t>
      </w:r>
    </w:p>
    <w:p w14:paraId="7D5D1ED5" w14:textId="77777777" w:rsidR="007F2DC2" w:rsidRPr="008431CE" w:rsidRDefault="008431CE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Торговая сеть </w:t>
      </w:r>
      <w:r w:rsidR="006371FD">
        <w:rPr>
          <w:rFonts w:ascii="Times New Roman" w:hAnsi="Times New Roman"/>
          <w:sz w:val="30"/>
          <w:szCs w:val="30"/>
        </w:rPr>
        <w:t xml:space="preserve">реализации </w:t>
      </w:r>
      <w:r>
        <w:rPr>
          <w:rFonts w:ascii="Times New Roman" w:hAnsi="Times New Roman"/>
          <w:sz w:val="30"/>
          <w:szCs w:val="30"/>
        </w:rPr>
        <w:t>продукт</w:t>
      </w:r>
      <w:r w:rsidR="006371FD">
        <w:rPr>
          <w:rFonts w:ascii="Times New Roman" w:hAnsi="Times New Roman"/>
          <w:sz w:val="30"/>
          <w:szCs w:val="30"/>
        </w:rPr>
        <w:t>ов</w:t>
      </w:r>
      <w:r>
        <w:rPr>
          <w:rFonts w:ascii="Times New Roman" w:hAnsi="Times New Roman"/>
          <w:sz w:val="30"/>
          <w:szCs w:val="30"/>
        </w:rPr>
        <w:t xml:space="preserve"> питания в агрогородке представлена</w:t>
      </w:r>
      <w:r w:rsidR="006371FD">
        <w:rPr>
          <w:rFonts w:ascii="Times New Roman" w:hAnsi="Times New Roman"/>
          <w:sz w:val="30"/>
          <w:szCs w:val="30"/>
        </w:rPr>
        <w:t xml:space="preserve"> торговыми объектами</w:t>
      </w:r>
      <w:r w:rsidR="007F2DC2" w:rsidRPr="008431CE">
        <w:rPr>
          <w:rFonts w:ascii="Times New Roman" w:hAnsi="Times New Roman"/>
          <w:sz w:val="30"/>
          <w:szCs w:val="30"/>
        </w:rPr>
        <w:t xml:space="preserve">: </w:t>
      </w:r>
    </w:p>
    <w:p w14:paraId="7874C8E3" w14:textId="77777777" w:rsidR="006371FD" w:rsidRDefault="00B71BCA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>Берестовицк</w:t>
      </w:r>
      <w:r w:rsidR="006371FD">
        <w:rPr>
          <w:rFonts w:ascii="Times New Roman" w:hAnsi="Times New Roman"/>
          <w:sz w:val="30"/>
          <w:szCs w:val="30"/>
        </w:rPr>
        <w:t>ого</w:t>
      </w:r>
      <w:r w:rsidRPr="008431CE">
        <w:rPr>
          <w:rFonts w:ascii="Times New Roman" w:hAnsi="Times New Roman"/>
          <w:sz w:val="30"/>
          <w:szCs w:val="30"/>
        </w:rPr>
        <w:t xml:space="preserve"> филиал</w:t>
      </w:r>
      <w:r w:rsidR="006371FD">
        <w:rPr>
          <w:rFonts w:ascii="Times New Roman" w:hAnsi="Times New Roman"/>
          <w:sz w:val="30"/>
          <w:szCs w:val="30"/>
        </w:rPr>
        <w:t>а</w:t>
      </w:r>
      <w:r w:rsidR="007F2DC2" w:rsidRPr="008431CE">
        <w:rPr>
          <w:rFonts w:ascii="Times New Roman" w:hAnsi="Times New Roman"/>
          <w:sz w:val="30"/>
          <w:szCs w:val="30"/>
        </w:rPr>
        <w:t xml:space="preserve"> </w:t>
      </w:r>
      <w:r w:rsidRPr="008431CE">
        <w:rPr>
          <w:rFonts w:ascii="Times New Roman" w:hAnsi="Times New Roman"/>
          <w:sz w:val="30"/>
          <w:szCs w:val="30"/>
        </w:rPr>
        <w:t xml:space="preserve">Гродненского ОПО  </w:t>
      </w:r>
      <w:r w:rsidR="007F2DC2" w:rsidRPr="008431CE">
        <w:rPr>
          <w:rFonts w:ascii="Times New Roman" w:hAnsi="Times New Roman"/>
          <w:sz w:val="30"/>
          <w:szCs w:val="30"/>
        </w:rPr>
        <w:t>магазин «</w:t>
      </w:r>
      <w:r w:rsidRPr="008431CE">
        <w:rPr>
          <w:rFonts w:ascii="Times New Roman" w:hAnsi="Times New Roman"/>
          <w:sz w:val="30"/>
          <w:szCs w:val="30"/>
        </w:rPr>
        <w:t>Родны Кут</w:t>
      </w:r>
      <w:r w:rsidR="006371FD">
        <w:rPr>
          <w:rFonts w:ascii="Times New Roman" w:hAnsi="Times New Roman"/>
          <w:sz w:val="30"/>
          <w:szCs w:val="30"/>
        </w:rPr>
        <w:t>»;</w:t>
      </w:r>
    </w:p>
    <w:p w14:paraId="334BA1E1" w14:textId="77777777" w:rsidR="006371FD" w:rsidRDefault="006371FD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магазин </w:t>
      </w:r>
      <w:r w:rsidR="007F2DC2" w:rsidRPr="008431CE">
        <w:rPr>
          <w:rFonts w:ascii="Times New Roman" w:hAnsi="Times New Roman"/>
          <w:sz w:val="30"/>
          <w:szCs w:val="30"/>
        </w:rPr>
        <w:t>ЧТУП «</w:t>
      </w:r>
      <w:r w:rsidR="00911C6D" w:rsidRPr="008431CE">
        <w:rPr>
          <w:rFonts w:ascii="Times New Roman" w:hAnsi="Times New Roman"/>
          <w:sz w:val="30"/>
          <w:szCs w:val="30"/>
        </w:rPr>
        <w:t>Яворбер</w:t>
      </w:r>
      <w:r>
        <w:rPr>
          <w:rFonts w:ascii="Times New Roman" w:hAnsi="Times New Roman"/>
          <w:sz w:val="30"/>
          <w:szCs w:val="30"/>
        </w:rPr>
        <w:t>»;</w:t>
      </w:r>
    </w:p>
    <w:p w14:paraId="778E007D" w14:textId="77777777" w:rsidR="006371FD" w:rsidRDefault="006371FD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м</w:t>
      </w:r>
      <w:r w:rsidR="00911C6D" w:rsidRPr="008431CE">
        <w:rPr>
          <w:rFonts w:ascii="Times New Roman" w:hAnsi="Times New Roman"/>
          <w:sz w:val="30"/>
          <w:szCs w:val="30"/>
        </w:rPr>
        <w:t>агазин</w:t>
      </w:r>
      <w:r>
        <w:rPr>
          <w:rFonts w:ascii="Times New Roman" w:hAnsi="Times New Roman"/>
          <w:sz w:val="30"/>
          <w:szCs w:val="30"/>
        </w:rPr>
        <w:t xml:space="preserve"> «Лок Продукты» ИП Палакян Г.Е.;</w:t>
      </w:r>
      <w:r w:rsidR="00911C6D" w:rsidRPr="008431CE">
        <w:rPr>
          <w:rFonts w:ascii="Times New Roman" w:hAnsi="Times New Roman"/>
          <w:sz w:val="30"/>
          <w:szCs w:val="30"/>
        </w:rPr>
        <w:t xml:space="preserve"> </w:t>
      </w:r>
    </w:p>
    <w:p w14:paraId="1DB5ADC1" w14:textId="77777777" w:rsidR="007F2DC2" w:rsidRPr="008431CE" w:rsidRDefault="00C63BE1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>АЗС №</w:t>
      </w:r>
      <w:r w:rsidR="006371FD">
        <w:rPr>
          <w:rFonts w:ascii="Times New Roman" w:hAnsi="Times New Roman"/>
          <w:sz w:val="30"/>
          <w:szCs w:val="30"/>
        </w:rPr>
        <w:t xml:space="preserve"> </w:t>
      </w:r>
      <w:r w:rsidRPr="008431CE">
        <w:rPr>
          <w:rFonts w:ascii="Times New Roman" w:hAnsi="Times New Roman"/>
          <w:sz w:val="30"/>
          <w:szCs w:val="30"/>
        </w:rPr>
        <w:t xml:space="preserve">28 </w:t>
      </w:r>
      <w:r w:rsidR="007F2DC2" w:rsidRPr="008431CE">
        <w:rPr>
          <w:rFonts w:ascii="Times New Roman" w:hAnsi="Times New Roman"/>
          <w:sz w:val="30"/>
          <w:szCs w:val="30"/>
        </w:rPr>
        <w:t xml:space="preserve"> </w:t>
      </w:r>
      <w:r w:rsidRPr="008431CE">
        <w:rPr>
          <w:rFonts w:ascii="Times New Roman" w:hAnsi="Times New Roman"/>
          <w:sz w:val="30"/>
          <w:szCs w:val="30"/>
        </w:rPr>
        <w:t>РУП «Белоруснефть - Гродн</w:t>
      </w:r>
      <w:r w:rsidR="00BC5D6B" w:rsidRPr="008431CE">
        <w:rPr>
          <w:rFonts w:ascii="Times New Roman" w:hAnsi="Times New Roman"/>
          <w:sz w:val="30"/>
          <w:szCs w:val="30"/>
        </w:rPr>
        <w:t>облнефтепродукт» магазин</w:t>
      </w:r>
      <w:r w:rsidR="007F2DC2" w:rsidRPr="008431CE">
        <w:rPr>
          <w:rFonts w:ascii="Times New Roman" w:hAnsi="Times New Roman"/>
          <w:sz w:val="30"/>
          <w:szCs w:val="30"/>
        </w:rPr>
        <w:t xml:space="preserve"> </w:t>
      </w:r>
      <w:r w:rsidR="00BC5D6B" w:rsidRPr="008431CE">
        <w:rPr>
          <w:rFonts w:ascii="Times New Roman" w:hAnsi="Times New Roman"/>
          <w:sz w:val="30"/>
          <w:szCs w:val="30"/>
        </w:rPr>
        <w:t>аг. Олекшицы</w:t>
      </w:r>
      <w:r w:rsidR="006371FD">
        <w:rPr>
          <w:rFonts w:ascii="Times New Roman" w:hAnsi="Times New Roman"/>
          <w:sz w:val="30"/>
          <w:szCs w:val="30"/>
        </w:rPr>
        <w:t>.</w:t>
      </w:r>
    </w:p>
    <w:p w14:paraId="5DD77FC8" w14:textId="77777777" w:rsidR="007F2DC2" w:rsidRPr="008431CE" w:rsidRDefault="007F2DC2" w:rsidP="008431CE">
      <w:pPr>
        <w:pStyle w:val="a3"/>
        <w:spacing w:after="0" w:line="240" w:lineRule="auto"/>
        <w:ind w:left="0" w:right="-1"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Ассортимент продукции, реализуемый торговыми объектами, включает все группы пищевой продукции: мясные полуфабрикаты (замороженные и охлажденные), молочную продукцию, замороженную рыбную продукцию, овощи и фрукты свежие и в консервированном виде, хлебобулочные, кондитерские изделия, крупяные и макаронные изделия, диетические продукты. </w:t>
      </w:r>
    </w:p>
    <w:p w14:paraId="2F4DFE1D" w14:textId="77777777" w:rsidR="007F2DC2" w:rsidRPr="008431CE" w:rsidRDefault="007F2DC2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8431CE">
        <w:rPr>
          <w:rFonts w:ascii="Times New Roman" w:hAnsi="Times New Roman"/>
          <w:sz w:val="30"/>
          <w:szCs w:val="30"/>
        </w:rPr>
        <w:t xml:space="preserve">На территории </w:t>
      </w:r>
      <w:r w:rsidR="00C63BE1" w:rsidRPr="008431CE">
        <w:rPr>
          <w:rFonts w:ascii="Times New Roman" w:hAnsi="Times New Roman"/>
          <w:sz w:val="30"/>
          <w:szCs w:val="30"/>
        </w:rPr>
        <w:t>агрогородка Олекшицы</w:t>
      </w:r>
      <w:r w:rsidRPr="008431CE">
        <w:rPr>
          <w:rFonts w:ascii="Times New Roman" w:hAnsi="Times New Roman"/>
          <w:sz w:val="30"/>
          <w:szCs w:val="30"/>
        </w:rPr>
        <w:t xml:space="preserve"> также действуют:</w:t>
      </w:r>
    </w:p>
    <w:p w14:paraId="5E1A6BEF" w14:textId="77777777" w:rsidR="006371FD" w:rsidRDefault="006371FD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ка</w:t>
      </w:r>
      <w:r w:rsidR="00FD4C6E" w:rsidRPr="008431CE">
        <w:rPr>
          <w:rFonts w:ascii="Times New Roman" w:hAnsi="Times New Roman"/>
          <w:sz w:val="30"/>
          <w:szCs w:val="30"/>
        </w:rPr>
        <w:t>фе для проведени</w:t>
      </w:r>
      <w:r>
        <w:rPr>
          <w:rFonts w:ascii="Times New Roman" w:hAnsi="Times New Roman"/>
          <w:sz w:val="30"/>
          <w:szCs w:val="30"/>
        </w:rPr>
        <w:t>я мероприятий по заказам «Мара»;</w:t>
      </w:r>
    </w:p>
    <w:p w14:paraId="36ABA204" w14:textId="77777777" w:rsidR="00FD4C6E" w:rsidRPr="008431CE" w:rsidRDefault="006371FD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к</w:t>
      </w:r>
      <w:r w:rsidR="00FD4C6E" w:rsidRPr="008431CE">
        <w:rPr>
          <w:rFonts w:ascii="Times New Roman" w:hAnsi="Times New Roman"/>
          <w:sz w:val="30"/>
          <w:szCs w:val="30"/>
        </w:rPr>
        <w:t>афе «У Викинга» РСУП «Олекшицы»</w:t>
      </w:r>
      <w:r>
        <w:rPr>
          <w:rFonts w:ascii="Times New Roman" w:hAnsi="Times New Roman"/>
          <w:sz w:val="30"/>
          <w:szCs w:val="30"/>
        </w:rPr>
        <w:t>;</w:t>
      </w:r>
    </w:p>
    <w:p w14:paraId="71734665" w14:textId="77777777" w:rsidR="00FD4C6E" w:rsidRPr="008431CE" w:rsidRDefault="006371FD" w:rsidP="008431CE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з</w:t>
      </w:r>
      <w:r w:rsidR="00FD4C6E" w:rsidRPr="008431CE">
        <w:rPr>
          <w:rFonts w:ascii="Times New Roman" w:hAnsi="Times New Roman"/>
          <w:sz w:val="30"/>
          <w:szCs w:val="30"/>
        </w:rPr>
        <w:t>аготовочный объект (цех) РСУП «Олекшицы»</w:t>
      </w:r>
      <w:r>
        <w:rPr>
          <w:rFonts w:ascii="Times New Roman" w:hAnsi="Times New Roman"/>
          <w:sz w:val="30"/>
          <w:szCs w:val="30"/>
        </w:rPr>
        <w:t>.</w:t>
      </w:r>
    </w:p>
    <w:p w14:paraId="6E6093D0" w14:textId="77777777" w:rsidR="00E71825" w:rsidRPr="00F64795" w:rsidRDefault="00E71825" w:rsidP="00F34350">
      <w:pPr>
        <w:spacing w:after="0" w:line="240" w:lineRule="auto"/>
        <w:ind w:right="-1" w:firstLine="540"/>
        <w:jc w:val="both"/>
        <w:rPr>
          <w:rFonts w:ascii="Times New Roman" w:hAnsi="Times New Roman"/>
          <w:sz w:val="28"/>
          <w:szCs w:val="28"/>
        </w:rPr>
      </w:pPr>
    </w:p>
    <w:p w14:paraId="0A138DF9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b/>
          <w:sz w:val="30"/>
          <w:szCs w:val="30"/>
        </w:rPr>
      </w:pPr>
      <w:r w:rsidRPr="00302F66">
        <w:rPr>
          <w:rFonts w:ascii="Times New Roman" w:hAnsi="Times New Roman"/>
          <w:b/>
          <w:sz w:val="30"/>
          <w:szCs w:val="30"/>
        </w:rPr>
        <w:t>Воспитание и обучение детей.</w:t>
      </w:r>
    </w:p>
    <w:p w14:paraId="2B3A433A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 xml:space="preserve">В </w:t>
      </w:r>
      <w:r w:rsidR="008F181B" w:rsidRPr="00302F66">
        <w:rPr>
          <w:rFonts w:ascii="Times New Roman" w:hAnsi="Times New Roman"/>
          <w:sz w:val="30"/>
          <w:szCs w:val="30"/>
        </w:rPr>
        <w:t>агрогородке Олекшицы</w:t>
      </w:r>
      <w:r w:rsidRPr="00302F66">
        <w:rPr>
          <w:rFonts w:ascii="Times New Roman" w:hAnsi="Times New Roman"/>
          <w:sz w:val="30"/>
          <w:szCs w:val="30"/>
        </w:rPr>
        <w:t xml:space="preserve"> функционируют </w:t>
      </w:r>
      <w:r w:rsidR="008F181B" w:rsidRPr="00302F66">
        <w:rPr>
          <w:rFonts w:ascii="Times New Roman" w:hAnsi="Times New Roman"/>
          <w:sz w:val="30"/>
          <w:szCs w:val="30"/>
        </w:rPr>
        <w:t>два</w:t>
      </w:r>
      <w:r w:rsidRPr="00302F66">
        <w:rPr>
          <w:rFonts w:ascii="Times New Roman" w:hAnsi="Times New Roman"/>
          <w:sz w:val="30"/>
          <w:szCs w:val="30"/>
        </w:rPr>
        <w:t xml:space="preserve">  учреждения образования: ГУО " </w:t>
      </w:r>
      <w:r w:rsidR="008F181B" w:rsidRPr="00302F66">
        <w:rPr>
          <w:rFonts w:ascii="Times New Roman" w:hAnsi="Times New Roman"/>
          <w:sz w:val="30"/>
          <w:szCs w:val="30"/>
        </w:rPr>
        <w:t>Олекшицкая средняя школа</w:t>
      </w:r>
      <w:r w:rsidRPr="00302F66">
        <w:rPr>
          <w:rFonts w:ascii="Times New Roman" w:hAnsi="Times New Roman"/>
          <w:sz w:val="30"/>
          <w:szCs w:val="30"/>
        </w:rPr>
        <w:t>", ГУО "</w:t>
      </w:r>
      <w:r w:rsidR="008F181B" w:rsidRPr="00302F66">
        <w:rPr>
          <w:rFonts w:ascii="Times New Roman" w:hAnsi="Times New Roman"/>
          <w:sz w:val="30"/>
          <w:szCs w:val="30"/>
        </w:rPr>
        <w:t>Олекшицкий ясли-сад</w:t>
      </w:r>
      <w:r w:rsidRPr="00302F66">
        <w:rPr>
          <w:rFonts w:ascii="Times New Roman" w:hAnsi="Times New Roman"/>
          <w:sz w:val="30"/>
          <w:szCs w:val="30"/>
        </w:rPr>
        <w:t>".</w:t>
      </w:r>
    </w:p>
    <w:p w14:paraId="7531E3A1" w14:textId="52724CB6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В течение 202</w:t>
      </w:r>
      <w:r w:rsidR="005A73CA">
        <w:rPr>
          <w:rFonts w:ascii="Times New Roman" w:hAnsi="Times New Roman"/>
          <w:sz w:val="30"/>
          <w:szCs w:val="30"/>
        </w:rPr>
        <w:t>3</w:t>
      </w:r>
      <w:r w:rsidRPr="00302F66">
        <w:rPr>
          <w:rFonts w:ascii="Times New Roman" w:hAnsi="Times New Roman"/>
          <w:sz w:val="30"/>
          <w:szCs w:val="30"/>
        </w:rPr>
        <w:t xml:space="preserve"> года учреждении проводился отбор кулинарных изделий на микробиологические показатели, определение химического состава и энергетической ценности - все пробы соответствовали санитарно-гигиеническим требованиям.</w:t>
      </w:r>
    </w:p>
    <w:p w14:paraId="15F69658" w14:textId="77777777" w:rsidR="007F2DC2" w:rsidRPr="00302F66" w:rsidRDefault="00FD3B3D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В школе функционирует 1 группа</w:t>
      </w:r>
      <w:r w:rsidR="007F2DC2" w:rsidRPr="00302F66">
        <w:rPr>
          <w:rFonts w:ascii="Times New Roman" w:hAnsi="Times New Roman"/>
          <w:sz w:val="30"/>
          <w:szCs w:val="30"/>
        </w:rPr>
        <w:t xml:space="preserve"> продленного дня с организацией дневного сна</w:t>
      </w:r>
      <w:r w:rsidR="007F2DC2" w:rsidRPr="00302F66">
        <w:rPr>
          <w:rFonts w:ascii="Times New Roman" w:hAnsi="Times New Roman"/>
          <w:bCs/>
          <w:sz w:val="30"/>
          <w:szCs w:val="30"/>
        </w:rPr>
        <w:t>.</w:t>
      </w:r>
      <w:r w:rsidR="007F2DC2" w:rsidRPr="00302F66">
        <w:rPr>
          <w:rFonts w:ascii="Times New Roman" w:hAnsi="Times New Roman"/>
          <w:sz w:val="30"/>
          <w:szCs w:val="30"/>
        </w:rPr>
        <w:t xml:space="preserve">   Умывальники в санитарных узлах для учащихся обеспечены горячей водой.</w:t>
      </w:r>
    </w:p>
    <w:p w14:paraId="2FF27560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bCs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 xml:space="preserve">Для занятий физической культурой и спортом оборудован спортивный зал на первом этаже здания. При спортивном зале функционируют  раздевалки раздельные для мальчиков и девочек. При благоприятных погодных условиях занятия по физкультуре проводятся на стадионе. В школе организованы разные формы физического воспитания учащихся: уроки физической культуры, подвижные перемены в режиме учебного дня; внеклассные </w:t>
      </w:r>
      <w:r w:rsidRPr="00302F66">
        <w:rPr>
          <w:rFonts w:ascii="Times New Roman" w:hAnsi="Times New Roman"/>
          <w:sz w:val="30"/>
          <w:szCs w:val="30"/>
        </w:rPr>
        <w:lastRenderedPageBreak/>
        <w:t xml:space="preserve">спортивно-массовые и физкультурно-оздоровительные мероприятия (спортивные конкурсы, игры, спортивные секции). </w:t>
      </w:r>
    </w:p>
    <w:p w14:paraId="038DC1B0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Для организации горячего питания учащихся и</w:t>
      </w:r>
      <w:r w:rsidR="00A52869">
        <w:rPr>
          <w:rFonts w:ascii="Times New Roman" w:hAnsi="Times New Roman"/>
          <w:sz w:val="30"/>
          <w:szCs w:val="30"/>
        </w:rPr>
        <w:t>меется пищеблок и обеденный зал</w:t>
      </w:r>
      <w:r w:rsidRPr="00302F66">
        <w:rPr>
          <w:rFonts w:ascii="Times New Roman" w:hAnsi="Times New Roman"/>
          <w:sz w:val="30"/>
          <w:szCs w:val="30"/>
        </w:rPr>
        <w:t xml:space="preserve">. Для соблюдения правил личной гигиены у входа в обеденный зал установлены умывальные раковины для мытья рук. </w:t>
      </w:r>
    </w:p>
    <w:p w14:paraId="704C404C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Пищеблок оборудован необходимым набором технологического и холодильного оборудования.</w:t>
      </w:r>
    </w:p>
    <w:p w14:paraId="384B88C3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Для учащихся организовано одноразовое питание, для учащихся группы продленного дня - трехразовое. Охват горячим питанием в учреждении составляет 100%.</w:t>
      </w:r>
    </w:p>
    <w:p w14:paraId="44CA8312" w14:textId="77777777" w:rsidR="00A52869" w:rsidRPr="00302F66" w:rsidRDefault="007F2DC2" w:rsidP="00A52869">
      <w:pPr>
        <w:pStyle w:val="a4"/>
        <w:ind w:right="-1" w:firstLine="709"/>
        <w:jc w:val="both"/>
        <w:rPr>
          <w:rFonts w:ascii="Times New Roman" w:hAnsi="Times New Roman"/>
          <w:bCs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 xml:space="preserve"> Для организации питьевого режима учащихся  используется  питьевая бутилированная вода.</w:t>
      </w:r>
      <w:r w:rsidRPr="00302F66">
        <w:rPr>
          <w:rFonts w:ascii="Times New Roman" w:hAnsi="Times New Roman"/>
          <w:sz w:val="30"/>
          <w:szCs w:val="30"/>
        </w:rPr>
        <w:tab/>
        <w:t>Медицинское обслуживание учащихся ГУО «</w:t>
      </w:r>
      <w:r w:rsidR="00AB749D" w:rsidRPr="00302F66">
        <w:rPr>
          <w:rFonts w:ascii="Times New Roman" w:hAnsi="Times New Roman"/>
          <w:sz w:val="30"/>
          <w:szCs w:val="30"/>
        </w:rPr>
        <w:t>Олекшицкая средняя школа</w:t>
      </w:r>
      <w:r w:rsidRPr="00302F66">
        <w:rPr>
          <w:rFonts w:ascii="Times New Roman" w:hAnsi="Times New Roman"/>
          <w:sz w:val="30"/>
          <w:szCs w:val="30"/>
        </w:rPr>
        <w:t xml:space="preserve">» </w:t>
      </w:r>
      <w:r w:rsidR="00A52869" w:rsidRPr="00302F66">
        <w:rPr>
          <w:rFonts w:ascii="Times New Roman" w:hAnsi="Times New Roman"/>
          <w:bCs/>
          <w:sz w:val="30"/>
          <w:szCs w:val="30"/>
        </w:rPr>
        <w:t xml:space="preserve">сотрудниками  </w:t>
      </w:r>
      <w:r w:rsidR="00A52869" w:rsidRPr="00302F66">
        <w:rPr>
          <w:rFonts w:ascii="Times New Roman" w:hAnsi="Times New Roman"/>
          <w:sz w:val="30"/>
          <w:szCs w:val="30"/>
        </w:rPr>
        <w:t>Олекшицкой амбулатории врача общей практики</w:t>
      </w:r>
      <w:r w:rsidR="00A52869" w:rsidRPr="00302F66">
        <w:rPr>
          <w:rFonts w:ascii="Times New Roman" w:hAnsi="Times New Roman"/>
          <w:bCs/>
          <w:sz w:val="30"/>
          <w:szCs w:val="30"/>
        </w:rPr>
        <w:t>.</w:t>
      </w:r>
    </w:p>
    <w:p w14:paraId="28132866" w14:textId="3F77B4D5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В течение 202</w:t>
      </w:r>
      <w:r w:rsidR="005A73CA">
        <w:rPr>
          <w:rFonts w:ascii="Times New Roman" w:hAnsi="Times New Roman"/>
          <w:sz w:val="30"/>
          <w:szCs w:val="30"/>
        </w:rPr>
        <w:t>3</w:t>
      </w:r>
      <w:r w:rsidRPr="00302F66">
        <w:rPr>
          <w:rFonts w:ascii="Times New Roman" w:hAnsi="Times New Roman"/>
          <w:sz w:val="30"/>
          <w:szCs w:val="30"/>
        </w:rPr>
        <w:t xml:space="preserve"> года  в учреждении были проведены замеры уровней искусственной освещенности, проводился отбор кулинарных изделий на микробиологические показатели, определение химического состава и энергетической ценности - все пробы соответствовали санитарно-гигиеническим требованиям.</w:t>
      </w:r>
    </w:p>
    <w:p w14:paraId="0201A940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  <w:highlight w:val="yellow"/>
        </w:rPr>
      </w:pPr>
      <w:r w:rsidRPr="00302F66">
        <w:rPr>
          <w:rFonts w:ascii="Times New Roman" w:hAnsi="Times New Roman"/>
          <w:sz w:val="30"/>
          <w:szCs w:val="30"/>
        </w:rPr>
        <w:t xml:space="preserve">Участок детского сада расположен в зоне жилой застройки, планировочно выделен, территория ограждена. На участке оборудовано </w:t>
      </w:r>
      <w:r w:rsidR="00A52869">
        <w:rPr>
          <w:rFonts w:ascii="Times New Roman" w:hAnsi="Times New Roman"/>
          <w:sz w:val="30"/>
          <w:szCs w:val="30"/>
        </w:rPr>
        <w:t>5</w:t>
      </w:r>
      <w:r w:rsidRPr="00302F66">
        <w:rPr>
          <w:rFonts w:ascii="Times New Roman" w:hAnsi="Times New Roman"/>
          <w:sz w:val="30"/>
          <w:szCs w:val="30"/>
        </w:rPr>
        <w:t xml:space="preserve"> групповых площадок с верандами (соответствует количеству групп). </w:t>
      </w:r>
    </w:p>
    <w:p w14:paraId="14C6A7B6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В здании детского сада соблюдается режим функционального зонирования, размещение функциональных групп предусматривает: помещения групповых ячеек, физкультурно-оздоровительного назначения (зал для музыкальных занятий и  занятий по физической культуре, тренажерный зал, бассейн, помещения медицинского назначения), помещения административно-хозяйственного назначения (помещения пищеблока, прачечной, служебно-бытовые помещения).</w:t>
      </w:r>
    </w:p>
    <w:p w14:paraId="241CB216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 xml:space="preserve">Каждая групповая ячейка имеет собственную приемную-раздевальную, туалетную, буфетную, спальню. В групповых ячейках установлена ростовая мебель 2-,3-х размеров. Расстановка столов проведена с учетом гигиенических требований, рассаживание воспитанников - с учетом состояния здоровья, имеющихся у них функциональных нарушений слуха и остроты зрения. </w:t>
      </w:r>
    </w:p>
    <w:p w14:paraId="7BE8AC9D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 xml:space="preserve">Физическое воспитание и закаливание воспитанников включает следующие средства: занятия по физической культуре; физкультурно-оздоровительную работу в режиме дня (утренняя гимнастика, подвижные игры и физические упражнения на прогулке, физкультурная минутка); активный отдых (физкультурный досуг, </w:t>
      </w:r>
      <w:r w:rsidRPr="00302F66">
        <w:rPr>
          <w:rFonts w:ascii="Times New Roman" w:hAnsi="Times New Roman"/>
          <w:sz w:val="30"/>
          <w:szCs w:val="30"/>
        </w:rPr>
        <w:lastRenderedPageBreak/>
        <w:t>физкультурные праздники, Дни здоровья). Для этого в учреждении имеется спортивный зал,   тренажерный  зал, бассейн.</w:t>
      </w:r>
    </w:p>
    <w:p w14:paraId="2832ECD6" w14:textId="77777777" w:rsidR="007F2DC2" w:rsidRPr="00302F66" w:rsidRDefault="007F2DC2" w:rsidP="00302F66">
      <w:pPr>
        <w:pStyle w:val="a6"/>
        <w:ind w:right="-1" w:firstLine="709"/>
        <w:rPr>
          <w:sz w:val="30"/>
          <w:szCs w:val="30"/>
        </w:rPr>
      </w:pPr>
      <w:r w:rsidRPr="00302F66">
        <w:rPr>
          <w:sz w:val="30"/>
          <w:szCs w:val="30"/>
        </w:rPr>
        <w:t>Для организации горячего питания  на первом этаже здания расположен пищеблок. Пищеблок оборудован необходимым набором торгово-технологического и холодильного оборудования.</w:t>
      </w:r>
    </w:p>
    <w:p w14:paraId="44B49380" w14:textId="77777777" w:rsidR="007F2DC2" w:rsidRPr="00302F66" w:rsidRDefault="007F2DC2" w:rsidP="00302F66">
      <w:pPr>
        <w:pStyle w:val="a6"/>
        <w:ind w:right="-1" w:firstLine="709"/>
        <w:rPr>
          <w:sz w:val="30"/>
          <w:szCs w:val="30"/>
        </w:rPr>
      </w:pPr>
      <w:r w:rsidRPr="00302F66">
        <w:rPr>
          <w:sz w:val="30"/>
          <w:szCs w:val="30"/>
        </w:rPr>
        <w:t>Для воспитанников организовано трехразовое и  четырехразовое питание с учетом времени пребывания их в учреждении.</w:t>
      </w:r>
    </w:p>
    <w:p w14:paraId="5E8B7375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bCs/>
          <w:sz w:val="30"/>
          <w:szCs w:val="30"/>
        </w:rPr>
      </w:pPr>
      <w:r w:rsidRPr="00302F66">
        <w:rPr>
          <w:rFonts w:ascii="Times New Roman" w:hAnsi="Times New Roman"/>
          <w:bCs/>
          <w:sz w:val="30"/>
          <w:szCs w:val="30"/>
        </w:rPr>
        <w:t xml:space="preserve">Медицинское обслуживание организовано сотрудниками  </w:t>
      </w:r>
      <w:r w:rsidR="006371FD" w:rsidRPr="00302F66">
        <w:rPr>
          <w:rFonts w:ascii="Times New Roman" w:hAnsi="Times New Roman"/>
          <w:sz w:val="30"/>
          <w:szCs w:val="30"/>
        </w:rPr>
        <w:t>Олекшицкой амбулатории врача общей практики</w:t>
      </w:r>
      <w:r w:rsidRPr="00302F66">
        <w:rPr>
          <w:rFonts w:ascii="Times New Roman" w:hAnsi="Times New Roman"/>
          <w:bCs/>
          <w:sz w:val="30"/>
          <w:szCs w:val="30"/>
        </w:rPr>
        <w:t>.</w:t>
      </w:r>
    </w:p>
    <w:p w14:paraId="26D9472B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Для воспитанников детского сада организован питьевой режим: используется  бутилированная вода.</w:t>
      </w:r>
    </w:p>
    <w:p w14:paraId="788BF32A" w14:textId="77777777" w:rsidR="007F2DC2" w:rsidRPr="00302F66" w:rsidRDefault="007F2DC2" w:rsidP="00302F66">
      <w:pPr>
        <w:pStyle w:val="a4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ab/>
        <w:t xml:space="preserve"> </w:t>
      </w:r>
    </w:p>
    <w:p w14:paraId="2BFC9B74" w14:textId="77777777" w:rsidR="007F2DC2" w:rsidRPr="00302F66" w:rsidRDefault="007F2DC2" w:rsidP="00302F66">
      <w:pPr>
        <w:spacing w:after="0" w:line="240" w:lineRule="auto"/>
        <w:ind w:right="-1" w:firstLine="709"/>
        <w:jc w:val="center"/>
        <w:rPr>
          <w:rFonts w:ascii="Times New Roman" w:hAnsi="Times New Roman"/>
          <w:b/>
          <w:sz w:val="30"/>
          <w:szCs w:val="30"/>
        </w:rPr>
      </w:pPr>
      <w:r w:rsidRPr="00302F66">
        <w:rPr>
          <w:rFonts w:ascii="Times New Roman" w:hAnsi="Times New Roman"/>
          <w:b/>
          <w:sz w:val="30"/>
          <w:szCs w:val="30"/>
        </w:rPr>
        <w:t>Условия труда работающих</w:t>
      </w:r>
    </w:p>
    <w:p w14:paraId="14E47B19" w14:textId="40A80BC5" w:rsidR="007F2DC2" w:rsidRPr="00302F66" w:rsidRDefault="007F2DC2" w:rsidP="00302F66">
      <w:pPr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 xml:space="preserve">На предприятии </w:t>
      </w:r>
      <w:r w:rsidR="00EA142E" w:rsidRPr="00302F66">
        <w:rPr>
          <w:rFonts w:ascii="Times New Roman" w:hAnsi="Times New Roman"/>
          <w:sz w:val="30"/>
          <w:szCs w:val="30"/>
        </w:rPr>
        <w:t>РСУП  «Олекшицы»</w:t>
      </w:r>
      <w:r w:rsidR="00EA142E" w:rsidRPr="00302F66">
        <w:rPr>
          <w:rFonts w:ascii="Times New Roman" w:hAnsi="Times New Roman"/>
          <w:b/>
          <w:sz w:val="30"/>
          <w:szCs w:val="30"/>
        </w:rPr>
        <w:t xml:space="preserve"> </w:t>
      </w:r>
      <w:r w:rsidRPr="00302F66">
        <w:rPr>
          <w:rFonts w:ascii="Times New Roman" w:hAnsi="Times New Roman"/>
          <w:sz w:val="30"/>
          <w:szCs w:val="30"/>
        </w:rPr>
        <w:t xml:space="preserve">работает </w:t>
      </w:r>
      <w:r w:rsidR="0061083C">
        <w:rPr>
          <w:rFonts w:ascii="Times New Roman" w:hAnsi="Times New Roman"/>
          <w:sz w:val="30"/>
          <w:szCs w:val="30"/>
        </w:rPr>
        <w:t>403</w:t>
      </w:r>
      <w:r w:rsidR="00EA142E" w:rsidRPr="00302F66">
        <w:rPr>
          <w:rFonts w:ascii="Times New Roman" w:hAnsi="Times New Roman"/>
          <w:sz w:val="30"/>
          <w:szCs w:val="30"/>
        </w:rPr>
        <w:t xml:space="preserve"> </w:t>
      </w:r>
      <w:r w:rsidRPr="00302F66">
        <w:rPr>
          <w:rFonts w:ascii="Times New Roman" w:hAnsi="Times New Roman"/>
          <w:sz w:val="30"/>
          <w:szCs w:val="30"/>
        </w:rPr>
        <w:t>человек</w:t>
      </w:r>
      <w:r w:rsidR="0061083C">
        <w:rPr>
          <w:rFonts w:ascii="Times New Roman" w:hAnsi="Times New Roman"/>
          <w:sz w:val="30"/>
          <w:szCs w:val="30"/>
        </w:rPr>
        <w:t>а</w:t>
      </w:r>
      <w:r w:rsidRPr="00302F66">
        <w:rPr>
          <w:rFonts w:ascii="Times New Roman" w:hAnsi="Times New Roman"/>
          <w:sz w:val="30"/>
          <w:szCs w:val="30"/>
        </w:rPr>
        <w:t>, в том числе женщин – 1</w:t>
      </w:r>
      <w:r w:rsidR="00EA142E" w:rsidRPr="00302F66">
        <w:rPr>
          <w:rFonts w:ascii="Times New Roman" w:hAnsi="Times New Roman"/>
          <w:sz w:val="30"/>
          <w:szCs w:val="30"/>
        </w:rPr>
        <w:t>6</w:t>
      </w:r>
      <w:r w:rsidR="0061083C">
        <w:rPr>
          <w:rFonts w:ascii="Times New Roman" w:hAnsi="Times New Roman"/>
          <w:sz w:val="30"/>
          <w:szCs w:val="30"/>
        </w:rPr>
        <w:t>0.</w:t>
      </w:r>
      <w:r w:rsidRPr="00302F66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302F66">
        <w:rPr>
          <w:rFonts w:ascii="Times New Roman" w:hAnsi="Times New Roman"/>
          <w:sz w:val="30"/>
          <w:szCs w:val="30"/>
        </w:rPr>
        <w:t xml:space="preserve">Во вредных условиях труда работают </w:t>
      </w:r>
      <w:r w:rsidR="0061083C">
        <w:rPr>
          <w:rFonts w:ascii="Times New Roman" w:hAnsi="Times New Roman"/>
          <w:sz w:val="30"/>
          <w:szCs w:val="30"/>
        </w:rPr>
        <w:t>240</w:t>
      </w:r>
      <w:r w:rsidRPr="00302F66">
        <w:rPr>
          <w:rFonts w:ascii="Times New Roman" w:hAnsi="Times New Roman"/>
          <w:sz w:val="30"/>
          <w:szCs w:val="30"/>
        </w:rPr>
        <w:t xml:space="preserve"> чел,  в т.ч. женщин – 4</w:t>
      </w:r>
      <w:r w:rsidR="0061083C">
        <w:rPr>
          <w:rFonts w:ascii="Times New Roman" w:hAnsi="Times New Roman"/>
          <w:sz w:val="30"/>
          <w:szCs w:val="30"/>
        </w:rPr>
        <w:t>9</w:t>
      </w:r>
      <w:r w:rsidRPr="00302F66">
        <w:rPr>
          <w:rFonts w:ascii="Times New Roman" w:hAnsi="Times New Roman"/>
          <w:sz w:val="30"/>
          <w:szCs w:val="30"/>
        </w:rPr>
        <w:t xml:space="preserve"> чел.</w:t>
      </w:r>
      <w:r w:rsidRPr="00302F66">
        <w:rPr>
          <w:rFonts w:ascii="Times New Roman" w:hAnsi="Times New Roman"/>
          <w:color w:val="FF0000"/>
          <w:sz w:val="30"/>
          <w:szCs w:val="30"/>
        </w:rPr>
        <w:t xml:space="preserve"> </w:t>
      </w:r>
      <w:r w:rsidR="0061083C" w:rsidRPr="0061083C">
        <w:rPr>
          <w:rFonts w:ascii="Times New Roman" w:hAnsi="Times New Roman"/>
          <w:sz w:val="30"/>
          <w:szCs w:val="30"/>
        </w:rPr>
        <w:t>В условиях повышенного уровня шума занято – 17 чел, повышенной вибрации – 30 чел, неионизированного излучения – 0 человек, прочих производственных факторах – 151 человек.</w:t>
      </w:r>
      <w:r w:rsidR="0061083C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302F66">
        <w:rPr>
          <w:rFonts w:ascii="Times New Roman" w:hAnsi="Times New Roman"/>
          <w:sz w:val="30"/>
          <w:szCs w:val="30"/>
        </w:rPr>
        <w:t>По классу условий труда 3.1</w:t>
      </w:r>
      <w:r w:rsidR="0061083C">
        <w:rPr>
          <w:rFonts w:ascii="Times New Roman" w:hAnsi="Times New Roman"/>
          <w:sz w:val="30"/>
          <w:szCs w:val="30"/>
        </w:rPr>
        <w:t>отнесено 25 рабочих мест</w:t>
      </w:r>
      <w:r w:rsidRPr="00302F66">
        <w:rPr>
          <w:rFonts w:ascii="Times New Roman" w:hAnsi="Times New Roman"/>
          <w:sz w:val="30"/>
          <w:szCs w:val="30"/>
        </w:rPr>
        <w:t xml:space="preserve">, по классу 3.2 – </w:t>
      </w:r>
      <w:r w:rsidR="0061083C">
        <w:rPr>
          <w:rFonts w:ascii="Times New Roman" w:hAnsi="Times New Roman"/>
          <w:sz w:val="30"/>
          <w:szCs w:val="30"/>
        </w:rPr>
        <w:t>отнесено 17 рабочих мест, 9 рабочих мест не подтвердили вредные условия труда.</w:t>
      </w:r>
    </w:p>
    <w:p w14:paraId="1C532C46" w14:textId="77777777" w:rsidR="007F2DC2" w:rsidRPr="00302F66" w:rsidRDefault="007F2DC2" w:rsidP="00302F66">
      <w:pPr>
        <w:tabs>
          <w:tab w:val="left" w:pos="567"/>
        </w:tabs>
        <w:spacing w:after="0" w:line="240" w:lineRule="auto"/>
        <w:ind w:right="-1" w:firstLine="709"/>
        <w:jc w:val="both"/>
        <w:rPr>
          <w:rFonts w:ascii="Times New Roman" w:hAnsi="Times New Roman"/>
          <w:sz w:val="30"/>
          <w:szCs w:val="30"/>
        </w:rPr>
      </w:pPr>
      <w:r w:rsidRPr="00302F66">
        <w:rPr>
          <w:rFonts w:ascii="Times New Roman" w:hAnsi="Times New Roman"/>
          <w:sz w:val="30"/>
          <w:szCs w:val="30"/>
        </w:rPr>
        <w:t>Основной вид деятельности – производство мяс</w:t>
      </w:r>
      <w:r w:rsidR="00EA142E" w:rsidRPr="00302F66">
        <w:rPr>
          <w:rFonts w:ascii="Times New Roman" w:hAnsi="Times New Roman"/>
          <w:sz w:val="30"/>
          <w:szCs w:val="30"/>
        </w:rPr>
        <w:t xml:space="preserve">ной, молочной и </w:t>
      </w:r>
      <w:r w:rsidRPr="00302F66">
        <w:rPr>
          <w:rFonts w:ascii="Times New Roman" w:hAnsi="Times New Roman"/>
          <w:sz w:val="30"/>
          <w:szCs w:val="30"/>
        </w:rPr>
        <w:t>растениеводческой продукции.</w:t>
      </w:r>
    </w:p>
    <w:p w14:paraId="3DD64A21" w14:textId="77777777" w:rsidR="007F2DC2" w:rsidRPr="00302F66" w:rsidRDefault="00302F66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20108">
        <w:rPr>
          <w:rFonts w:ascii="Times New Roman" w:hAnsi="Times New Roman"/>
          <w:sz w:val="30"/>
          <w:szCs w:val="30"/>
        </w:rPr>
        <w:t>На</w:t>
      </w:r>
      <w:r w:rsidR="007F2DC2" w:rsidRPr="00520108">
        <w:rPr>
          <w:rFonts w:ascii="Times New Roman" w:hAnsi="Times New Roman"/>
          <w:sz w:val="30"/>
          <w:szCs w:val="30"/>
        </w:rPr>
        <w:t xml:space="preserve"> </w:t>
      </w:r>
      <w:r w:rsidR="00240EDE" w:rsidRPr="00520108">
        <w:rPr>
          <w:rFonts w:ascii="Times New Roman" w:hAnsi="Times New Roman"/>
          <w:sz w:val="30"/>
          <w:szCs w:val="30"/>
        </w:rPr>
        <w:t xml:space="preserve">РСУП  «Олекшицы» </w:t>
      </w:r>
      <w:r w:rsidR="007F2DC2" w:rsidRPr="00520108">
        <w:rPr>
          <w:rFonts w:ascii="Times New Roman" w:hAnsi="Times New Roman"/>
          <w:sz w:val="30"/>
          <w:szCs w:val="30"/>
        </w:rPr>
        <w:t>заболеваемость с ВН уровень трудопотерь в календарных днях по строке 77 (</w:t>
      </w:r>
      <w:r w:rsidR="007F2DC2" w:rsidRPr="00302F66">
        <w:rPr>
          <w:rFonts w:ascii="Times New Roman" w:hAnsi="Times New Roman"/>
          <w:sz w:val="30"/>
          <w:szCs w:val="30"/>
        </w:rPr>
        <w:t xml:space="preserve"> итого по заболеваниям ф.4 -Минздрава) составил </w:t>
      </w:r>
      <w:r w:rsidR="00720049" w:rsidRPr="00302F66">
        <w:rPr>
          <w:rFonts w:ascii="Times New Roman" w:hAnsi="Times New Roman"/>
          <w:sz w:val="30"/>
          <w:szCs w:val="30"/>
        </w:rPr>
        <w:t xml:space="preserve">144,18 </w:t>
      </w:r>
      <w:r w:rsidR="007F2DC2" w:rsidRPr="00302F66">
        <w:rPr>
          <w:rFonts w:ascii="Times New Roman" w:hAnsi="Times New Roman"/>
          <w:sz w:val="30"/>
          <w:szCs w:val="30"/>
        </w:rPr>
        <w:t xml:space="preserve"> дней на 100 работающих, что выше прошлогоднего показ</w:t>
      </w:r>
      <w:r w:rsidR="00720049" w:rsidRPr="00302F66">
        <w:rPr>
          <w:rFonts w:ascii="Times New Roman" w:hAnsi="Times New Roman"/>
          <w:sz w:val="30"/>
          <w:szCs w:val="30"/>
        </w:rPr>
        <w:t xml:space="preserve">ателя за аналогичный период </w:t>
      </w:r>
      <w:r w:rsidR="007F2DC2" w:rsidRPr="00302F66">
        <w:rPr>
          <w:rFonts w:ascii="Times New Roman" w:hAnsi="Times New Roman"/>
          <w:sz w:val="30"/>
          <w:szCs w:val="30"/>
        </w:rPr>
        <w:t xml:space="preserve"> (2019 год -</w:t>
      </w:r>
      <w:r w:rsidR="00B23598" w:rsidRPr="00302F66">
        <w:rPr>
          <w:rFonts w:ascii="Times New Roman" w:hAnsi="Times New Roman"/>
          <w:sz w:val="30"/>
          <w:szCs w:val="30"/>
        </w:rPr>
        <w:t>245,2</w:t>
      </w:r>
      <w:r w:rsidR="007F2DC2" w:rsidRPr="00302F66">
        <w:rPr>
          <w:rFonts w:ascii="Times New Roman" w:hAnsi="Times New Roman"/>
          <w:sz w:val="30"/>
          <w:szCs w:val="30"/>
        </w:rPr>
        <w:t xml:space="preserve">) или </w:t>
      </w:r>
      <w:r w:rsidR="00B23598" w:rsidRPr="00302F66">
        <w:rPr>
          <w:rFonts w:ascii="Times New Roman" w:hAnsi="Times New Roman"/>
          <w:sz w:val="30"/>
          <w:szCs w:val="30"/>
        </w:rPr>
        <w:t>21,4%</w:t>
      </w:r>
      <w:r w:rsidR="00520108">
        <w:rPr>
          <w:rFonts w:ascii="Times New Roman" w:hAnsi="Times New Roman"/>
          <w:sz w:val="30"/>
          <w:szCs w:val="30"/>
        </w:rPr>
        <w:t>.</w:t>
      </w:r>
    </w:p>
    <w:p w14:paraId="60E69F84" w14:textId="4AB2813B" w:rsidR="007F2DC2" w:rsidRPr="00302F66" w:rsidRDefault="007F2DC2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20108">
        <w:rPr>
          <w:rFonts w:ascii="Times New Roman" w:hAnsi="Times New Roman"/>
          <w:i/>
          <w:sz w:val="30"/>
          <w:szCs w:val="30"/>
        </w:rPr>
        <w:t>-</w:t>
      </w:r>
      <w:r w:rsidRPr="00520108">
        <w:rPr>
          <w:rFonts w:ascii="Times New Roman" w:hAnsi="Times New Roman"/>
          <w:sz w:val="30"/>
          <w:szCs w:val="30"/>
        </w:rPr>
        <w:t>случаев заболеваний – 2</w:t>
      </w:r>
      <w:r w:rsidR="0061083C">
        <w:rPr>
          <w:rFonts w:ascii="Times New Roman" w:hAnsi="Times New Roman"/>
          <w:sz w:val="30"/>
          <w:szCs w:val="30"/>
        </w:rPr>
        <w:t>72</w:t>
      </w:r>
      <w:r w:rsidRPr="00520108">
        <w:rPr>
          <w:rFonts w:ascii="Times New Roman" w:hAnsi="Times New Roman"/>
          <w:sz w:val="30"/>
          <w:szCs w:val="30"/>
        </w:rPr>
        <w:t xml:space="preserve"> (за 2019 год зарегистрировано 201 случай), показатель на 100 работающих- 75,57 (за 2019 год показатель составил 59,94 случаев)</w:t>
      </w:r>
      <w:r w:rsidR="00520108">
        <w:rPr>
          <w:rFonts w:ascii="Times New Roman" w:hAnsi="Times New Roman"/>
          <w:sz w:val="30"/>
          <w:szCs w:val="30"/>
        </w:rPr>
        <w:t xml:space="preserve"> увеличение в случаях на 15,42%.</w:t>
      </w:r>
    </w:p>
    <w:p w14:paraId="0A826864" w14:textId="77777777" w:rsidR="00EA1798" w:rsidRPr="00302F66" w:rsidRDefault="00EA1798" w:rsidP="00302F66">
      <w:pPr>
        <w:spacing w:after="0" w:line="240" w:lineRule="auto"/>
        <w:ind w:right="-1" w:firstLine="709"/>
        <w:jc w:val="both"/>
        <w:rPr>
          <w:rFonts w:ascii="Times New Roman" w:hAnsi="Times New Roman"/>
          <w:b/>
          <w:sz w:val="30"/>
          <w:szCs w:val="30"/>
        </w:rPr>
      </w:pPr>
    </w:p>
    <w:p w14:paraId="47EB8B36" w14:textId="77777777" w:rsidR="007F2DC2" w:rsidRPr="00302F66" w:rsidRDefault="007F2DC2" w:rsidP="00302F66">
      <w:pPr>
        <w:pStyle w:val="3"/>
        <w:tabs>
          <w:tab w:val="left" w:pos="9498"/>
        </w:tabs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2486A03" w14:textId="77777777" w:rsidR="007F2DC2" w:rsidRDefault="007F2DC2" w:rsidP="00520108">
      <w:pPr>
        <w:pStyle w:val="3"/>
        <w:tabs>
          <w:tab w:val="left" w:pos="1134"/>
          <w:tab w:val="left" w:pos="9360"/>
        </w:tabs>
        <w:spacing w:after="0" w:line="240" w:lineRule="auto"/>
        <w:ind w:left="0" w:right="-1" w:firstLine="709"/>
        <w:jc w:val="center"/>
        <w:rPr>
          <w:rFonts w:ascii="Times New Roman" w:hAnsi="Times New Roman" w:cs="Times New Roman"/>
          <w:b/>
          <w:sz w:val="28"/>
          <w:szCs w:val="30"/>
          <w:u w:val="single"/>
        </w:rPr>
      </w:pPr>
      <w:r w:rsidRPr="00302F66">
        <w:rPr>
          <w:rFonts w:ascii="Times New Roman" w:hAnsi="Times New Roman" w:cs="Times New Roman"/>
          <w:b/>
          <w:sz w:val="30"/>
          <w:szCs w:val="30"/>
          <w:u w:val="single"/>
        </w:rPr>
        <w:t>4. </w:t>
      </w:r>
      <w:r w:rsidR="00A52869">
        <w:rPr>
          <w:rFonts w:ascii="Times New Roman" w:hAnsi="Times New Roman" w:cs="Times New Roman"/>
          <w:b/>
          <w:sz w:val="28"/>
          <w:szCs w:val="30"/>
          <w:u w:val="single"/>
        </w:rPr>
        <w:t>СОЦИАЛЬНО-ЭКОНОМИЧЕСКИЕ ПОКАЗАТЕЛИ</w:t>
      </w:r>
    </w:p>
    <w:p w14:paraId="1F17D54D" w14:textId="77777777" w:rsidR="00A52869" w:rsidRPr="00A52869" w:rsidRDefault="00A52869" w:rsidP="00520108">
      <w:pPr>
        <w:pStyle w:val="3"/>
        <w:tabs>
          <w:tab w:val="left" w:pos="1134"/>
          <w:tab w:val="left" w:pos="9360"/>
        </w:tabs>
        <w:spacing w:after="0" w:line="240" w:lineRule="auto"/>
        <w:ind w:left="0" w:right="-1" w:firstLine="709"/>
        <w:jc w:val="center"/>
        <w:rPr>
          <w:rFonts w:ascii="Times New Roman" w:hAnsi="Times New Roman" w:cs="Times New Roman"/>
          <w:b/>
          <w:sz w:val="28"/>
          <w:szCs w:val="30"/>
          <w:u w:val="single"/>
        </w:rPr>
      </w:pPr>
    </w:p>
    <w:p w14:paraId="705EA723" w14:textId="5D8AB037" w:rsidR="00302F66" w:rsidRDefault="00302F66" w:rsidP="00302F66">
      <w:pPr>
        <w:pStyle w:val="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Уровень доходов жителей аг.Олекшицы в 202</w:t>
      </w:r>
      <w:r w:rsidR="005A73CA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 xml:space="preserve"> году возрос и составил </w:t>
      </w:r>
      <w:r w:rsidR="005A73CA">
        <w:rPr>
          <w:rFonts w:ascii="Times New Roman" w:hAnsi="Times New Roman" w:cs="Times New Roman"/>
          <w:sz w:val="30"/>
          <w:szCs w:val="30"/>
        </w:rPr>
        <w:t>86</w:t>
      </w:r>
      <w:r>
        <w:rPr>
          <w:rFonts w:ascii="Times New Roman" w:hAnsi="Times New Roman" w:cs="Times New Roman"/>
          <w:sz w:val="30"/>
          <w:szCs w:val="30"/>
        </w:rPr>
        <w:t>1,2 р., что выше показателей 2019 года (748,9р.).</w:t>
      </w:r>
    </w:p>
    <w:p w14:paraId="7A3EE472" w14:textId="3CABAB94" w:rsidR="007F2DC2" w:rsidRDefault="007F2DC2" w:rsidP="00302F66">
      <w:pPr>
        <w:pStyle w:val="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2F66">
        <w:rPr>
          <w:rFonts w:ascii="Times New Roman" w:hAnsi="Times New Roman" w:cs="Times New Roman"/>
          <w:sz w:val="30"/>
          <w:szCs w:val="30"/>
        </w:rPr>
        <w:t>По состоянию на конец 202</w:t>
      </w:r>
      <w:r w:rsidR="005A73CA">
        <w:rPr>
          <w:rFonts w:ascii="Times New Roman" w:hAnsi="Times New Roman" w:cs="Times New Roman"/>
          <w:sz w:val="30"/>
          <w:szCs w:val="30"/>
        </w:rPr>
        <w:t>3</w:t>
      </w:r>
      <w:r w:rsidRPr="00302F66">
        <w:rPr>
          <w:rFonts w:ascii="Times New Roman" w:hAnsi="Times New Roman" w:cs="Times New Roman"/>
          <w:sz w:val="30"/>
          <w:szCs w:val="30"/>
        </w:rPr>
        <w:t xml:space="preserve"> г. в центре занятости управления по труду, занятости и социальной защите населения </w:t>
      </w:r>
      <w:r w:rsidR="00302F66">
        <w:rPr>
          <w:rFonts w:ascii="Times New Roman" w:hAnsi="Times New Roman" w:cs="Times New Roman"/>
          <w:sz w:val="30"/>
          <w:szCs w:val="30"/>
        </w:rPr>
        <w:t>Берестовицког</w:t>
      </w:r>
      <w:r w:rsidRPr="00302F66">
        <w:rPr>
          <w:rFonts w:ascii="Times New Roman" w:hAnsi="Times New Roman" w:cs="Times New Roman"/>
          <w:sz w:val="30"/>
          <w:szCs w:val="30"/>
        </w:rPr>
        <w:t xml:space="preserve">о районного исполнительного комитета </w:t>
      </w:r>
      <w:r w:rsidR="00302F66">
        <w:rPr>
          <w:rFonts w:ascii="Times New Roman" w:hAnsi="Times New Roman" w:cs="Times New Roman"/>
          <w:sz w:val="30"/>
          <w:szCs w:val="30"/>
        </w:rPr>
        <w:t>безработных по Олекшицкому сельскому совету не зарегистрировано</w:t>
      </w:r>
      <w:r w:rsidRPr="00302F66">
        <w:rPr>
          <w:rFonts w:ascii="Times New Roman" w:hAnsi="Times New Roman" w:cs="Times New Roman"/>
          <w:sz w:val="30"/>
          <w:szCs w:val="30"/>
        </w:rPr>
        <w:t>.</w:t>
      </w:r>
    </w:p>
    <w:p w14:paraId="59CED7A2" w14:textId="77777777" w:rsidR="00520108" w:rsidRPr="00302F66" w:rsidRDefault="00520108" w:rsidP="00302F66">
      <w:pPr>
        <w:pStyle w:val="3"/>
        <w:tabs>
          <w:tab w:val="left" w:pos="0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</w:t>
      </w:r>
      <w:r w:rsidRPr="00520108">
        <w:rPr>
          <w:rFonts w:ascii="Times New Roman" w:hAnsi="Times New Roman" w:cs="Times New Roman"/>
          <w:sz w:val="30"/>
          <w:szCs w:val="30"/>
        </w:rPr>
        <w:t>чреждени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520108">
        <w:rPr>
          <w:rFonts w:ascii="Times New Roman" w:hAnsi="Times New Roman" w:cs="Times New Roman"/>
          <w:sz w:val="30"/>
          <w:szCs w:val="30"/>
        </w:rPr>
        <w:t xml:space="preserve"> дошкольного и общесреднего образования, работающи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520108">
        <w:rPr>
          <w:rFonts w:ascii="Times New Roman" w:hAnsi="Times New Roman" w:cs="Times New Roman"/>
          <w:sz w:val="30"/>
          <w:szCs w:val="30"/>
        </w:rPr>
        <w:t xml:space="preserve"> в условиях переукомплектованности</w:t>
      </w:r>
      <w:r>
        <w:rPr>
          <w:rFonts w:ascii="Times New Roman" w:hAnsi="Times New Roman" w:cs="Times New Roman"/>
          <w:sz w:val="30"/>
          <w:szCs w:val="30"/>
        </w:rPr>
        <w:t>, на территории агрогородка отсутствуют.</w:t>
      </w:r>
    </w:p>
    <w:p w14:paraId="09B07511" w14:textId="77777777" w:rsidR="00302F66" w:rsidRPr="00520108" w:rsidRDefault="00520108" w:rsidP="00302F66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  <w:u w:val="single"/>
        </w:rPr>
      </w:pPr>
      <w:r w:rsidRPr="00520108">
        <w:rPr>
          <w:rFonts w:ascii="Times New Roman" w:eastAsia="Calibri" w:hAnsi="Times New Roman"/>
          <w:b/>
          <w:sz w:val="30"/>
          <w:szCs w:val="30"/>
          <w:u w:val="single"/>
        </w:rPr>
        <w:t xml:space="preserve">5. </w:t>
      </w:r>
      <w:r w:rsidR="00302F66" w:rsidRPr="00520108">
        <w:rPr>
          <w:rFonts w:ascii="Times New Roman" w:eastAsia="Calibri" w:hAnsi="Times New Roman"/>
          <w:b/>
          <w:sz w:val="30"/>
          <w:szCs w:val="30"/>
          <w:u w:val="single"/>
        </w:rPr>
        <w:t>Анализ распространённости</w:t>
      </w:r>
    </w:p>
    <w:p w14:paraId="5187C213" w14:textId="77777777" w:rsidR="007F2DC2" w:rsidRPr="00520108" w:rsidRDefault="00302F66" w:rsidP="00302F66">
      <w:pPr>
        <w:pStyle w:val="Standard"/>
        <w:tabs>
          <w:tab w:val="left" w:pos="1260"/>
          <w:tab w:val="left" w:pos="4650"/>
        </w:tabs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20108">
        <w:rPr>
          <w:rFonts w:ascii="Times New Roman" w:eastAsia="Calibri" w:hAnsi="Times New Roman" w:cs="Times New Roman"/>
          <w:b/>
          <w:sz w:val="30"/>
          <w:szCs w:val="30"/>
          <w:u w:val="single"/>
        </w:rPr>
        <w:t xml:space="preserve">основных поведенческих факторов риска </w:t>
      </w:r>
      <w:r w:rsidRPr="00520108">
        <w:rPr>
          <w:rFonts w:ascii="Times New Roman" w:hAnsi="Times New Roman" w:cs="Times New Roman"/>
          <w:b/>
          <w:sz w:val="30"/>
          <w:szCs w:val="30"/>
          <w:u w:val="single"/>
        </w:rPr>
        <w:t>по результатам анкетного опроса взрослого населения аг.Олекшицы</w:t>
      </w:r>
    </w:p>
    <w:p w14:paraId="602D35E2" w14:textId="77777777" w:rsidR="007F2DC2" w:rsidRPr="00302F66" w:rsidRDefault="007F2DC2" w:rsidP="00302F66">
      <w:pPr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</w:p>
    <w:p w14:paraId="4178F6EB" w14:textId="77777777" w:rsidR="00520108" w:rsidRPr="00520108" w:rsidRDefault="00520108" w:rsidP="00520108">
      <w:pPr>
        <w:pStyle w:val="1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contextualSpacing w:val="0"/>
        <w:jc w:val="both"/>
        <w:rPr>
          <w:rStyle w:val="FontStyle28"/>
          <w:sz w:val="30"/>
        </w:rPr>
      </w:pPr>
      <w:r>
        <w:t>Во всем мире, в том числе и в нашей стране, л</w:t>
      </w:r>
      <w:r w:rsidRPr="00386C5B">
        <w:t xml:space="preserve">идирующую позицию в структуре смертности населения занимают хронические </w:t>
      </w:r>
      <w:r w:rsidRPr="00520108">
        <w:t>неинфекционные заболевания, которые во многом зависят от образа жизни человека. С</w:t>
      </w:r>
      <w:r w:rsidRPr="00520108">
        <w:rPr>
          <w:rStyle w:val="FontStyle28"/>
          <w:spacing w:val="-8"/>
          <w:sz w:val="30"/>
        </w:rPr>
        <w:t xml:space="preserve"> целью снижения </w:t>
      </w:r>
      <w:r w:rsidRPr="00520108">
        <w:rPr>
          <w:rStyle w:val="FontStyle28"/>
          <w:sz w:val="30"/>
        </w:rPr>
        <w:t>неинфекционной заболеваемости</w:t>
      </w:r>
      <w:r w:rsidRPr="00520108">
        <w:rPr>
          <w:rStyle w:val="FontStyle28"/>
          <w:spacing w:val="-8"/>
          <w:sz w:val="30"/>
        </w:rPr>
        <w:t xml:space="preserve"> и </w:t>
      </w:r>
      <w:r w:rsidRPr="00520108">
        <w:rPr>
          <w:rStyle w:val="FontStyle28"/>
          <w:sz w:val="30"/>
        </w:rPr>
        <w:t>уровня смертности населения, прежде всего в трудоспособном возрасте, на территории Берестовицкого района реализуется профилактический проект «Олекшицы – здоровый агрогородок», план мероприятий которого утвержден решением Берестовицкого РИК от 28.06.2019 № 267</w:t>
      </w:r>
      <w:r w:rsidRPr="00520108">
        <w:rPr>
          <w:bCs/>
        </w:rPr>
        <w:t>. Данный программный документ предусматривает целый комплекс мероприятий</w:t>
      </w:r>
      <w:r>
        <w:rPr>
          <w:bCs/>
        </w:rPr>
        <w:t xml:space="preserve"> по </w:t>
      </w:r>
      <w:r>
        <w:t>созданию</w:t>
      </w:r>
      <w:r w:rsidRPr="003A4391">
        <w:t xml:space="preserve"> условий для улучшения здоровья населения </w:t>
      </w:r>
      <w:r w:rsidRPr="003A4391">
        <w:rPr>
          <w:color w:val="171717"/>
        </w:rPr>
        <w:t>с охватом всех этапов жизни</w:t>
      </w:r>
      <w:r w:rsidRPr="003A4391">
        <w:t>, широкую информированности населения о факторах риска, угрожающих здоровью</w:t>
      </w:r>
      <w:r w:rsidRPr="00520108">
        <w:t xml:space="preserve">, </w:t>
      </w:r>
      <w:r w:rsidRPr="00520108">
        <w:rPr>
          <w:rStyle w:val="FontStyle28"/>
          <w:sz w:val="30"/>
        </w:rPr>
        <w:t xml:space="preserve">пропаганду здорового образа жизни, формирование у населения самосохранительного поведения. </w:t>
      </w:r>
    </w:p>
    <w:p w14:paraId="58A56AB7" w14:textId="77777777" w:rsidR="00520108" w:rsidRPr="00520108" w:rsidRDefault="00520108" w:rsidP="00520108">
      <w:pPr>
        <w:pStyle w:val="1"/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contextualSpacing w:val="0"/>
        <w:jc w:val="both"/>
        <w:rPr>
          <w:bCs/>
          <w:iCs/>
        </w:rPr>
      </w:pPr>
      <w:r w:rsidRPr="00520108">
        <w:rPr>
          <w:rStyle w:val="FontStyle28"/>
          <w:sz w:val="30"/>
        </w:rPr>
        <w:t xml:space="preserve">С целью контроля за эффективностью реализации мероприятий Программы определены целевые показатели, в том числе </w:t>
      </w:r>
      <w:r w:rsidRPr="00520108">
        <w:t>по р</w:t>
      </w:r>
      <w:r w:rsidRPr="00520108">
        <w:rPr>
          <w:bCs/>
        </w:rPr>
        <w:t>аспространенности потребления табака и алкоголя на душу населения</w:t>
      </w:r>
      <w:r w:rsidRPr="00520108">
        <w:rPr>
          <w:bCs/>
          <w:iCs/>
        </w:rPr>
        <w:t>, уровню физической активности, потреблению поваренной соли в сутки.</w:t>
      </w:r>
    </w:p>
    <w:p w14:paraId="4D25CF48" w14:textId="77777777" w:rsidR="00953359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20108">
        <w:rPr>
          <w:rFonts w:ascii="Times New Roman" w:eastAsia="Calibri" w:hAnsi="Times New Roman"/>
          <w:color w:val="000000"/>
          <w:sz w:val="30"/>
          <w:szCs w:val="30"/>
        </w:rPr>
        <w:t>Для изучения динамики целевых</w:t>
      </w:r>
      <w:r w:rsidRPr="00C51B5E">
        <w:rPr>
          <w:rFonts w:ascii="Times New Roman" w:eastAsia="Calibri" w:hAnsi="Times New Roman"/>
          <w:color w:val="000000"/>
          <w:sz w:val="30"/>
          <w:szCs w:val="30"/>
        </w:rPr>
        <w:t xml:space="preserve"> показателей </w:t>
      </w:r>
      <w:r w:rsidRPr="00C51B5E">
        <w:rPr>
          <w:rFonts w:ascii="Times New Roman" w:hAnsi="Times New Roman"/>
          <w:sz w:val="30"/>
          <w:szCs w:val="30"/>
        </w:rPr>
        <w:t xml:space="preserve">по распространенности </w:t>
      </w:r>
      <w:r>
        <w:rPr>
          <w:rFonts w:ascii="Times New Roman" w:hAnsi="Times New Roman"/>
          <w:sz w:val="30"/>
          <w:szCs w:val="30"/>
        </w:rPr>
        <w:t>поведенческих факторов риска</w:t>
      </w:r>
      <w:r w:rsidRPr="00C51B5E">
        <w:rPr>
          <w:rFonts w:ascii="Times New Roman" w:hAnsi="Times New Roman"/>
          <w:sz w:val="30"/>
          <w:szCs w:val="30"/>
        </w:rPr>
        <w:t xml:space="preserve"> среди населения </w:t>
      </w:r>
      <w:r>
        <w:rPr>
          <w:rFonts w:ascii="Times New Roman" w:hAnsi="Times New Roman"/>
          <w:sz w:val="30"/>
          <w:szCs w:val="30"/>
        </w:rPr>
        <w:t>аг.Олекшицы</w:t>
      </w:r>
      <w:r w:rsidRPr="00C51B5E">
        <w:rPr>
          <w:rFonts w:ascii="Times New Roman" w:hAnsi="Times New Roman"/>
          <w:sz w:val="30"/>
          <w:szCs w:val="30"/>
        </w:rPr>
        <w:t xml:space="preserve"> в  20</w:t>
      </w:r>
      <w:r>
        <w:rPr>
          <w:rFonts w:ascii="Times New Roman" w:hAnsi="Times New Roman"/>
          <w:sz w:val="30"/>
          <w:szCs w:val="30"/>
        </w:rPr>
        <w:t>2</w:t>
      </w:r>
      <w:r w:rsidR="005A73CA">
        <w:rPr>
          <w:rFonts w:ascii="Times New Roman" w:hAnsi="Times New Roman"/>
          <w:sz w:val="30"/>
          <w:szCs w:val="30"/>
        </w:rPr>
        <w:t>3</w:t>
      </w:r>
      <w:r w:rsidRPr="00C51B5E">
        <w:rPr>
          <w:rFonts w:ascii="Times New Roman" w:hAnsi="Times New Roman"/>
          <w:sz w:val="30"/>
          <w:szCs w:val="30"/>
        </w:rPr>
        <w:t xml:space="preserve"> года </w:t>
      </w:r>
      <w:r>
        <w:rPr>
          <w:rFonts w:ascii="Times New Roman" w:hAnsi="Times New Roman"/>
          <w:sz w:val="30"/>
          <w:szCs w:val="30"/>
        </w:rPr>
        <w:t xml:space="preserve">специалистами санэпидслужбы района </w:t>
      </w:r>
      <w:r w:rsidRPr="00C51B5E">
        <w:rPr>
          <w:rFonts w:ascii="Times New Roman" w:hAnsi="Times New Roman"/>
          <w:sz w:val="30"/>
          <w:szCs w:val="30"/>
        </w:rPr>
        <w:t xml:space="preserve">проведено социологическое исследование </w:t>
      </w:r>
      <w:r w:rsidRPr="00C51B5E">
        <w:rPr>
          <w:rFonts w:ascii="Times New Roman" w:hAnsi="Times New Roman"/>
          <w:bCs/>
          <w:color w:val="000000"/>
          <w:sz w:val="30"/>
          <w:szCs w:val="30"/>
        </w:rPr>
        <w:t>методом анкетирования лиц в возрасте</w:t>
      </w:r>
      <w:r w:rsidRPr="00C51B5E">
        <w:rPr>
          <w:rFonts w:ascii="Times New Roman" w:hAnsi="Times New Roman"/>
          <w:sz w:val="30"/>
          <w:szCs w:val="30"/>
        </w:rPr>
        <w:t xml:space="preserve"> 18-69 лет.</w:t>
      </w:r>
    </w:p>
    <w:p w14:paraId="5CFBC40C" w14:textId="140634D7" w:rsid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</w:t>
      </w:r>
      <w:r w:rsidRPr="00C51B5E">
        <w:rPr>
          <w:rFonts w:ascii="Times New Roman" w:hAnsi="Times New Roman"/>
          <w:sz w:val="30"/>
          <w:szCs w:val="30"/>
        </w:rPr>
        <w:t xml:space="preserve">В анкетном опросе приняли участие </w:t>
      </w:r>
      <w:r>
        <w:rPr>
          <w:rFonts w:ascii="Times New Roman" w:hAnsi="Times New Roman"/>
          <w:sz w:val="30"/>
          <w:szCs w:val="30"/>
        </w:rPr>
        <w:t>224</w:t>
      </w:r>
      <w:r w:rsidRPr="00C51B5E">
        <w:rPr>
          <w:rFonts w:ascii="Times New Roman" w:hAnsi="Times New Roman"/>
          <w:sz w:val="30"/>
          <w:szCs w:val="30"/>
        </w:rPr>
        <w:t xml:space="preserve"> человек</w:t>
      </w:r>
      <w:r>
        <w:rPr>
          <w:rFonts w:ascii="Times New Roman" w:hAnsi="Times New Roman"/>
          <w:sz w:val="30"/>
          <w:szCs w:val="30"/>
        </w:rPr>
        <w:t>а</w:t>
      </w:r>
      <w:r w:rsidRPr="00C51B5E">
        <w:rPr>
          <w:rFonts w:ascii="Times New Roman" w:hAnsi="Times New Roman"/>
          <w:sz w:val="30"/>
          <w:szCs w:val="30"/>
        </w:rPr>
        <w:t xml:space="preserve">: </w:t>
      </w:r>
      <w:r>
        <w:rPr>
          <w:rFonts w:ascii="Times New Roman" w:hAnsi="Times New Roman"/>
          <w:sz w:val="30"/>
          <w:szCs w:val="30"/>
        </w:rPr>
        <w:t>1</w:t>
      </w:r>
      <w:r w:rsidR="005A73CA">
        <w:rPr>
          <w:rFonts w:ascii="Times New Roman" w:hAnsi="Times New Roman"/>
          <w:sz w:val="30"/>
          <w:szCs w:val="30"/>
        </w:rPr>
        <w:t>22</w:t>
      </w:r>
      <w:r w:rsidRPr="00C51B5E">
        <w:rPr>
          <w:rFonts w:ascii="Times New Roman" w:hAnsi="Times New Roman"/>
          <w:sz w:val="30"/>
          <w:szCs w:val="30"/>
        </w:rPr>
        <w:t xml:space="preserve"> женщин (</w:t>
      </w:r>
      <w:r>
        <w:rPr>
          <w:rFonts w:ascii="Times New Roman" w:hAnsi="Times New Roman"/>
          <w:sz w:val="30"/>
          <w:szCs w:val="30"/>
        </w:rPr>
        <w:t>5</w:t>
      </w:r>
      <w:r w:rsidR="005A73CA">
        <w:rPr>
          <w:rFonts w:ascii="Times New Roman" w:hAnsi="Times New Roman"/>
          <w:sz w:val="30"/>
          <w:szCs w:val="30"/>
        </w:rPr>
        <w:t>4,5</w:t>
      </w:r>
      <w:r w:rsidRPr="00C51B5E">
        <w:rPr>
          <w:rFonts w:ascii="Times New Roman" w:hAnsi="Times New Roman"/>
          <w:sz w:val="30"/>
          <w:szCs w:val="30"/>
        </w:rPr>
        <w:t>%) и 1</w:t>
      </w:r>
      <w:r>
        <w:rPr>
          <w:rFonts w:ascii="Times New Roman" w:hAnsi="Times New Roman"/>
          <w:sz w:val="30"/>
          <w:szCs w:val="30"/>
        </w:rPr>
        <w:t>0</w:t>
      </w:r>
      <w:r w:rsidR="005A73CA">
        <w:rPr>
          <w:rFonts w:ascii="Times New Roman" w:hAnsi="Times New Roman"/>
          <w:sz w:val="30"/>
          <w:szCs w:val="30"/>
        </w:rPr>
        <w:t>2</w:t>
      </w:r>
      <w:r w:rsidRPr="00C51B5E">
        <w:rPr>
          <w:rFonts w:ascii="Times New Roman" w:hAnsi="Times New Roman"/>
          <w:sz w:val="30"/>
          <w:szCs w:val="30"/>
        </w:rPr>
        <w:t xml:space="preserve"> мужчин (</w:t>
      </w:r>
      <w:r>
        <w:rPr>
          <w:rFonts w:ascii="Times New Roman" w:hAnsi="Times New Roman"/>
          <w:sz w:val="30"/>
          <w:szCs w:val="30"/>
        </w:rPr>
        <w:t>4</w:t>
      </w:r>
      <w:r w:rsidR="005A73CA">
        <w:rPr>
          <w:rFonts w:ascii="Times New Roman" w:hAnsi="Times New Roman"/>
          <w:sz w:val="30"/>
          <w:szCs w:val="30"/>
        </w:rPr>
        <w:t>5</w:t>
      </w:r>
      <w:r>
        <w:rPr>
          <w:rFonts w:ascii="Times New Roman" w:hAnsi="Times New Roman"/>
          <w:sz w:val="30"/>
          <w:szCs w:val="30"/>
        </w:rPr>
        <w:t>,</w:t>
      </w:r>
      <w:r w:rsidR="005A73CA">
        <w:rPr>
          <w:rFonts w:ascii="Times New Roman" w:hAnsi="Times New Roman"/>
          <w:sz w:val="30"/>
          <w:szCs w:val="30"/>
        </w:rPr>
        <w:t>5</w:t>
      </w:r>
      <w:r w:rsidRPr="00C51B5E">
        <w:rPr>
          <w:rFonts w:ascii="Times New Roman" w:hAnsi="Times New Roman"/>
          <w:sz w:val="30"/>
          <w:szCs w:val="30"/>
        </w:rPr>
        <w:t>%).</w:t>
      </w:r>
      <w:r>
        <w:rPr>
          <w:rFonts w:ascii="Times New Roman" w:hAnsi="Times New Roman"/>
          <w:sz w:val="30"/>
          <w:szCs w:val="30"/>
        </w:rPr>
        <w:t xml:space="preserve"> В том числе количество лиц трудоспособного возраста составило 1</w:t>
      </w:r>
      <w:r w:rsidR="005A73CA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>4 (</w:t>
      </w:r>
      <w:r w:rsidR="005A73CA">
        <w:rPr>
          <w:rFonts w:ascii="Times New Roman" w:hAnsi="Times New Roman"/>
          <w:sz w:val="30"/>
          <w:szCs w:val="30"/>
        </w:rPr>
        <w:t>73,2</w:t>
      </w:r>
      <w:r>
        <w:rPr>
          <w:rFonts w:ascii="Times New Roman" w:hAnsi="Times New Roman"/>
          <w:sz w:val="30"/>
          <w:szCs w:val="30"/>
        </w:rPr>
        <w:t xml:space="preserve">%), пенсионного </w:t>
      </w:r>
      <w:r w:rsidR="005A73CA">
        <w:rPr>
          <w:rFonts w:ascii="Times New Roman" w:hAnsi="Times New Roman"/>
          <w:sz w:val="30"/>
          <w:szCs w:val="30"/>
        </w:rPr>
        <w:t>6</w:t>
      </w:r>
      <w:r>
        <w:rPr>
          <w:rFonts w:ascii="Times New Roman" w:hAnsi="Times New Roman"/>
          <w:sz w:val="30"/>
          <w:szCs w:val="30"/>
        </w:rPr>
        <w:t>0 (</w:t>
      </w:r>
      <w:r w:rsidR="005A73CA">
        <w:rPr>
          <w:rFonts w:ascii="Times New Roman" w:hAnsi="Times New Roman"/>
          <w:sz w:val="30"/>
          <w:szCs w:val="30"/>
        </w:rPr>
        <w:t>26,8</w:t>
      </w:r>
      <w:r>
        <w:rPr>
          <w:rFonts w:ascii="Times New Roman" w:hAnsi="Times New Roman"/>
          <w:sz w:val="30"/>
          <w:szCs w:val="30"/>
        </w:rPr>
        <w:t xml:space="preserve">%). </w:t>
      </w:r>
    </w:p>
    <w:p w14:paraId="419CEAD5" w14:textId="77777777" w:rsid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 результатам проведенного анкетирования получены следующие результаты.</w:t>
      </w:r>
    </w:p>
    <w:p w14:paraId="471F4DAB" w14:textId="7EBDA6D6" w:rsidR="005A73CA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Оценивают состояние своего здоровья как хорошее </w:t>
      </w:r>
      <w:r w:rsidR="005A73CA">
        <w:rPr>
          <w:rFonts w:ascii="Times New Roman" w:hAnsi="Times New Roman"/>
          <w:sz w:val="30"/>
          <w:szCs w:val="30"/>
        </w:rPr>
        <w:t>31,2</w:t>
      </w:r>
      <w:r>
        <w:rPr>
          <w:rFonts w:ascii="Times New Roman" w:hAnsi="Times New Roman"/>
          <w:sz w:val="30"/>
          <w:szCs w:val="30"/>
        </w:rPr>
        <w:t>% опрошенных (</w:t>
      </w:r>
      <w:r w:rsidR="005A73CA">
        <w:rPr>
          <w:rFonts w:ascii="Times New Roman" w:hAnsi="Times New Roman"/>
          <w:sz w:val="30"/>
          <w:szCs w:val="30"/>
        </w:rPr>
        <w:t>70</w:t>
      </w:r>
      <w:r>
        <w:rPr>
          <w:rFonts w:ascii="Times New Roman" w:hAnsi="Times New Roman"/>
          <w:sz w:val="30"/>
          <w:szCs w:val="30"/>
        </w:rPr>
        <w:t xml:space="preserve"> человек), скорее хорошее </w:t>
      </w:r>
      <w:r w:rsidR="005A73CA">
        <w:rPr>
          <w:rFonts w:ascii="Times New Roman" w:hAnsi="Times New Roman"/>
          <w:sz w:val="30"/>
          <w:szCs w:val="30"/>
        </w:rPr>
        <w:t>20,1</w:t>
      </w:r>
      <w:r>
        <w:rPr>
          <w:rFonts w:ascii="Times New Roman" w:hAnsi="Times New Roman"/>
          <w:sz w:val="30"/>
          <w:szCs w:val="30"/>
        </w:rPr>
        <w:t>% (</w:t>
      </w:r>
      <w:r w:rsidR="005A73CA">
        <w:rPr>
          <w:rFonts w:ascii="Times New Roman" w:hAnsi="Times New Roman"/>
          <w:sz w:val="30"/>
          <w:szCs w:val="30"/>
        </w:rPr>
        <w:t>45</w:t>
      </w:r>
      <w:r>
        <w:rPr>
          <w:rFonts w:ascii="Times New Roman" w:hAnsi="Times New Roman"/>
          <w:sz w:val="30"/>
          <w:szCs w:val="30"/>
        </w:rPr>
        <w:t xml:space="preserve"> человек), удовлетворительное </w:t>
      </w:r>
      <w:r w:rsidR="001A080A">
        <w:rPr>
          <w:rFonts w:ascii="Times New Roman" w:hAnsi="Times New Roman"/>
          <w:sz w:val="30"/>
          <w:szCs w:val="30"/>
        </w:rPr>
        <w:t>35,7</w:t>
      </w:r>
      <w:r>
        <w:rPr>
          <w:rFonts w:ascii="Times New Roman" w:hAnsi="Times New Roman"/>
          <w:sz w:val="30"/>
          <w:szCs w:val="30"/>
        </w:rPr>
        <w:t>% (</w:t>
      </w:r>
      <w:r w:rsidR="005A73CA">
        <w:rPr>
          <w:rFonts w:ascii="Times New Roman" w:hAnsi="Times New Roman"/>
          <w:sz w:val="30"/>
          <w:szCs w:val="30"/>
        </w:rPr>
        <w:t>80</w:t>
      </w:r>
      <w:r>
        <w:rPr>
          <w:rFonts w:ascii="Times New Roman" w:hAnsi="Times New Roman"/>
          <w:sz w:val="30"/>
          <w:szCs w:val="30"/>
        </w:rPr>
        <w:t xml:space="preserve"> человек). Отметили состояние здоровья как скорее плохое </w:t>
      </w:r>
      <w:r w:rsidR="001A080A">
        <w:rPr>
          <w:rFonts w:ascii="Times New Roman" w:hAnsi="Times New Roman"/>
          <w:sz w:val="30"/>
          <w:szCs w:val="30"/>
        </w:rPr>
        <w:t>7,6</w:t>
      </w:r>
      <w:r>
        <w:rPr>
          <w:rFonts w:ascii="Times New Roman" w:hAnsi="Times New Roman"/>
          <w:sz w:val="30"/>
          <w:szCs w:val="30"/>
        </w:rPr>
        <w:t>% респондентов (1</w:t>
      </w:r>
      <w:r w:rsidR="001A080A">
        <w:rPr>
          <w:rFonts w:ascii="Times New Roman" w:hAnsi="Times New Roman"/>
          <w:sz w:val="30"/>
          <w:szCs w:val="30"/>
        </w:rPr>
        <w:t>7</w:t>
      </w:r>
      <w:r>
        <w:rPr>
          <w:rFonts w:ascii="Times New Roman" w:hAnsi="Times New Roman"/>
          <w:sz w:val="30"/>
          <w:szCs w:val="30"/>
        </w:rPr>
        <w:t xml:space="preserve"> человек), как </w:t>
      </w:r>
      <w:r>
        <w:rPr>
          <w:rFonts w:ascii="Times New Roman" w:hAnsi="Times New Roman"/>
          <w:sz w:val="30"/>
          <w:szCs w:val="30"/>
        </w:rPr>
        <w:lastRenderedPageBreak/>
        <w:t xml:space="preserve">плохое </w:t>
      </w:r>
      <w:r w:rsidR="001A080A">
        <w:rPr>
          <w:rFonts w:ascii="Times New Roman" w:hAnsi="Times New Roman"/>
          <w:sz w:val="30"/>
          <w:szCs w:val="30"/>
        </w:rPr>
        <w:t>4,0</w:t>
      </w:r>
      <w:r>
        <w:rPr>
          <w:rFonts w:ascii="Times New Roman" w:hAnsi="Times New Roman"/>
          <w:sz w:val="30"/>
          <w:szCs w:val="30"/>
        </w:rPr>
        <w:t>% (</w:t>
      </w:r>
      <w:r w:rsidR="001A080A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 xml:space="preserve"> человек). Затруднились ответить на данный вопрос 1</w:t>
      </w:r>
      <w:r w:rsidR="001A080A">
        <w:rPr>
          <w:rFonts w:ascii="Times New Roman" w:hAnsi="Times New Roman"/>
          <w:sz w:val="30"/>
          <w:szCs w:val="30"/>
        </w:rPr>
        <w:t>,3</w:t>
      </w:r>
      <w:r>
        <w:rPr>
          <w:rFonts w:ascii="Times New Roman" w:hAnsi="Times New Roman"/>
          <w:sz w:val="30"/>
          <w:szCs w:val="30"/>
        </w:rPr>
        <w:t>% опрошенного населения (</w:t>
      </w:r>
      <w:r w:rsidR="001A080A">
        <w:rPr>
          <w:rFonts w:ascii="Times New Roman" w:hAnsi="Times New Roman"/>
          <w:sz w:val="30"/>
          <w:szCs w:val="30"/>
        </w:rPr>
        <w:t>3</w:t>
      </w:r>
      <w:r>
        <w:rPr>
          <w:rFonts w:ascii="Times New Roman" w:hAnsi="Times New Roman"/>
          <w:sz w:val="30"/>
          <w:szCs w:val="30"/>
        </w:rPr>
        <w:t xml:space="preserve"> человека).</w:t>
      </w:r>
    </w:p>
    <w:p w14:paraId="3BE9CB7D" w14:textId="0F8D9F27" w:rsid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bookmarkStart w:id="2" w:name="_MON_1771843791"/>
    <w:bookmarkEnd w:id="2"/>
    <w:p w14:paraId="133059A6" w14:textId="55653C26" w:rsidR="00520108" w:rsidRDefault="00E3035C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20108">
        <w:rPr>
          <w:rFonts w:ascii="Times New Roman" w:hAnsi="Times New Roman"/>
          <w:noProof/>
          <w:sz w:val="30"/>
          <w:szCs w:val="30"/>
        </w:rPr>
        <w:object w:dxaOrig="8258" w:dyaOrig="4952" w14:anchorId="4FD4C43E">
          <v:shape id="_x0000_i1028" type="#_x0000_t75" style="width:412.5pt;height:247.5pt" o:ole="">
            <v:imagedata r:id="rId17" o:title=""/>
            <o:lock v:ext="edit" aspectratio="f"/>
          </v:shape>
          <o:OLEObject Type="Embed" ProgID="Excel.Sheet.8" ShapeID="_x0000_i1028" DrawAspect="Content" ObjectID="_1771852696" r:id="rId18">
            <o:FieldCodes>\s</o:FieldCodes>
          </o:OLEObject>
        </w:object>
      </w:r>
    </w:p>
    <w:p w14:paraId="40EBE39C" w14:textId="77777777" w:rsid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3487BB41" w14:textId="77777777" w:rsid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Считают, что достаточно уделяют внимания своему здоровью 52,7% респондентов (118 человек). Отметили снижение внимания к своему здоровью за последний год 21% опрошенных (47 человек). Стали больше уделять внимания своему здоровью 26,3% населения агрогородка (59 человек).</w:t>
      </w:r>
    </w:p>
    <w:p w14:paraId="36E50DEF" w14:textId="77777777" w:rsidR="0013083A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На вопрос «Что, на Ваш взгляд, негативно сказывается на состоянии Вашего здоровья в настоящее время?» ответы распределились следующим образом. Для большинства опрошенных (</w:t>
      </w:r>
      <w:r w:rsidR="001A080A">
        <w:rPr>
          <w:rFonts w:ascii="Times New Roman" w:hAnsi="Times New Roman"/>
          <w:sz w:val="30"/>
          <w:szCs w:val="30"/>
        </w:rPr>
        <w:t>50</w:t>
      </w:r>
      <w:r>
        <w:rPr>
          <w:rFonts w:ascii="Times New Roman" w:hAnsi="Times New Roman"/>
          <w:sz w:val="30"/>
          <w:szCs w:val="30"/>
        </w:rPr>
        <w:t>,</w:t>
      </w:r>
      <w:r w:rsidR="001A080A">
        <w:rPr>
          <w:rFonts w:ascii="Times New Roman" w:hAnsi="Times New Roman"/>
          <w:sz w:val="30"/>
          <w:szCs w:val="30"/>
        </w:rPr>
        <w:t>9</w:t>
      </w:r>
      <w:r w:rsidR="0013083A">
        <w:rPr>
          <w:rFonts w:ascii="Times New Roman" w:hAnsi="Times New Roman"/>
          <w:sz w:val="30"/>
          <w:szCs w:val="30"/>
        </w:rPr>
        <w:t>%</w:t>
      </w:r>
      <w:r>
        <w:rPr>
          <w:rFonts w:ascii="Times New Roman" w:hAnsi="Times New Roman"/>
          <w:sz w:val="30"/>
          <w:szCs w:val="30"/>
        </w:rPr>
        <w:t xml:space="preserve"> или </w:t>
      </w:r>
      <w:r w:rsidR="001A080A">
        <w:rPr>
          <w:rFonts w:ascii="Times New Roman" w:hAnsi="Times New Roman"/>
          <w:sz w:val="30"/>
          <w:szCs w:val="30"/>
        </w:rPr>
        <w:t>114</w:t>
      </w:r>
      <w:r>
        <w:rPr>
          <w:rFonts w:ascii="Times New Roman" w:hAnsi="Times New Roman"/>
          <w:sz w:val="30"/>
          <w:szCs w:val="30"/>
        </w:rPr>
        <w:t xml:space="preserve"> человек) это, в первую очередь</w:t>
      </w:r>
      <w:r w:rsidR="0013083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считают негативным влиянием экологические условия; </w:t>
      </w:r>
      <w:r w:rsidR="0013083A">
        <w:rPr>
          <w:rFonts w:ascii="Times New Roman" w:hAnsi="Times New Roman"/>
          <w:sz w:val="30"/>
          <w:szCs w:val="30"/>
        </w:rPr>
        <w:t xml:space="preserve">на втором месте качество питания </w:t>
      </w:r>
    </w:p>
    <w:p w14:paraId="56276F73" w14:textId="46A493FB" w:rsidR="00520108" w:rsidRDefault="0013083A" w:rsidP="0013083A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( 49,1% или 110 человек), образ жизни на третьем месте (37,9% или 85 человек</w:t>
      </w:r>
      <w:r w:rsidR="00520108">
        <w:rPr>
          <w:rFonts w:ascii="Times New Roman" w:hAnsi="Times New Roman"/>
          <w:sz w:val="30"/>
          <w:szCs w:val="30"/>
        </w:rPr>
        <w:t xml:space="preserve">). Также популярными ответами были: </w:t>
      </w:r>
      <w:r>
        <w:rPr>
          <w:rFonts w:ascii="Times New Roman" w:hAnsi="Times New Roman"/>
          <w:sz w:val="30"/>
          <w:szCs w:val="30"/>
        </w:rPr>
        <w:t>22,8</w:t>
      </w:r>
      <w:r w:rsidR="00520108">
        <w:rPr>
          <w:rFonts w:ascii="Times New Roman" w:hAnsi="Times New Roman"/>
          <w:sz w:val="30"/>
          <w:szCs w:val="30"/>
        </w:rPr>
        <w:t>% - условия труда (</w:t>
      </w:r>
      <w:r>
        <w:rPr>
          <w:rFonts w:ascii="Times New Roman" w:hAnsi="Times New Roman"/>
          <w:sz w:val="30"/>
          <w:szCs w:val="30"/>
        </w:rPr>
        <w:t>51</w:t>
      </w:r>
      <w:r w:rsidR="00520108">
        <w:rPr>
          <w:rFonts w:ascii="Times New Roman" w:hAnsi="Times New Roman"/>
          <w:sz w:val="30"/>
          <w:szCs w:val="30"/>
        </w:rPr>
        <w:t xml:space="preserve"> человек), </w:t>
      </w:r>
      <w:r>
        <w:rPr>
          <w:rFonts w:ascii="Times New Roman" w:hAnsi="Times New Roman"/>
          <w:sz w:val="30"/>
          <w:szCs w:val="30"/>
        </w:rPr>
        <w:t>20,5</w:t>
      </w:r>
      <w:r w:rsidR="00520108">
        <w:rPr>
          <w:rFonts w:ascii="Times New Roman" w:hAnsi="Times New Roman"/>
          <w:sz w:val="30"/>
          <w:szCs w:val="30"/>
        </w:rPr>
        <w:t xml:space="preserve">% и </w:t>
      </w:r>
      <w:r>
        <w:rPr>
          <w:rFonts w:ascii="Times New Roman" w:hAnsi="Times New Roman"/>
          <w:sz w:val="30"/>
          <w:szCs w:val="30"/>
        </w:rPr>
        <w:t>32,1</w:t>
      </w:r>
      <w:r w:rsidR="00520108">
        <w:rPr>
          <w:rFonts w:ascii="Times New Roman" w:hAnsi="Times New Roman"/>
          <w:sz w:val="30"/>
          <w:szCs w:val="30"/>
        </w:rPr>
        <w:t>% - отношения в семье и жилищные условия соответственно (</w:t>
      </w:r>
      <w:r>
        <w:rPr>
          <w:rFonts w:ascii="Times New Roman" w:hAnsi="Times New Roman"/>
          <w:sz w:val="30"/>
          <w:szCs w:val="30"/>
        </w:rPr>
        <w:t>46</w:t>
      </w:r>
      <w:r w:rsidR="00520108">
        <w:rPr>
          <w:rFonts w:ascii="Times New Roman" w:hAnsi="Times New Roman"/>
          <w:sz w:val="30"/>
          <w:szCs w:val="30"/>
        </w:rPr>
        <w:t xml:space="preserve"> и </w:t>
      </w:r>
      <w:r>
        <w:rPr>
          <w:rFonts w:ascii="Times New Roman" w:hAnsi="Times New Roman"/>
          <w:sz w:val="30"/>
          <w:szCs w:val="30"/>
        </w:rPr>
        <w:t>72</w:t>
      </w:r>
      <w:r w:rsidR="00520108">
        <w:rPr>
          <w:rFonts w:ascii="Times New Roman" w:hAnsi="Times New Roman"/>
          <w:sz w:val="30"/>
          <w:szCs w:val="30"/>
        </w:rPr>
        <w:t xml:space="preserve"> человека</w:t>
      </w:r>
      <w:r>
        <w:rPr>
          <w:rFonts w:ascii="Times New Roman" w:hAnsi="Times New Roman"/>
          <w:sz w:val="30"/>
          <w:szCs w:val="30"/>
        </w:rPr>
        <w:t xml:space="preserve">. </w:t>
      </w:r>
      <w:r w:rsidR="00520108">
        <w:rPr>
          <w:rFonts w:ascii="Times New Roman" w:hAnsi="Times New Roman"/>
          <w:sz w:val="30"/>
          <w:szCs w:val="30"/>
        </w:rPr>
        <w:t xml:space="preserve">Для </w:t>
      </w:r>
      <w:r>
        <w:rPr>
          <w:rFonts w:ascii="Times New Roman" w:hAnsi="Times New Roman"/>
          <w:sz w:val="30"/>
          <w:szCs w:val="30"/>
        </w:rPr>
        <w:t>26,8</w:t>
      </w:r>
      <w:r w:rsidR="00520108">
        <w:rPr>
          <w:rFonts w:ascii="Times New Roman" w:hAnsi="Times New Roman"/>
          <w:sz w:val="30"/>
          <w:szCs w:val="30"/>
        </w:rPr>
        <w:t>% негативным фактором также является качество медицинской помощи (</w:t>
      </w:r>
      <w:r>
        <w:rPr>
          <w:rFonts w:ascii="Times New Roman" w:hAnsi="Times New Roman"/>
          <w:sz w:val="30"/>
          <w:szCs w:val="30"/>
        </w:rPr>
        <w:t>60</w:t>
      </w:r>
      <w:r w:rsidR="00520108">
        <w:rPr>
          <w:rFonts w:ascii="Times New Roman" w:hAnsi="Times New Roman"/>
          <w:sz w:val="30"/>
          <w:szCs w:val="30"/>
        </w:rPr>
        <w:t xml:space="preserve"> человек).  </w:t>
      </w:r>
    </w:p>
    <w:p w14:paraId="6C303989" w14:textId="0490500C" w:rsidR="00900620" w:rsidRPr="00900620" w:rsidRDefault="00E1386B" w:rsidP="00520108">
      <w:pPr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pict w14:anchorId="30795956">
          <v:shape id="Диаграмма 2" o:spid="_x0000_s1027" type="#_x0000_t75" style="position:absolute;margin-left:0;margin-top:0;width:433.9pt;height:248.35pt;z-index:251657728;visibility:visible;mso-wrap-distance-left:9pt;mso-wrap-distance-top:0;mso-wrap-distance-right:9pt;mso-wrap-distance-bottom:0;mso-position-horizontal:left;mso-position-horizontal-relative:text;mso-position-vertical:top;mso-position-vertical-relative:text">
            <v:imagedata r:id="rId19" o:title=""/>
            <o:lock v:ext="edit" aspectratio="f"/>
            <w10:wrap type="square"/>
          </v:shape>
        </w:pict>
      </w:r>
    </w:p>
    <w:p w14:paraId="33154D9E" w14:textId="6F93DE2B" w:rsidR="00520108" w:rsidRP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20108">
        <w:rPr>
          <w:rFonts w:ascii="Times New Roman" w:hAnsi="Times New Roman"/>
          <w:sz w:val="30"/>
          <w:szCs w:val="30"/>
        </w:rPr>
        <w:t xml:space="preserve">Здоровый образ жизни 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— </w:t>
      </w:r>
      <w:r w:rsidRPr="00520108">
        <w:rPr>
          <w:rFonts w:ascii="Times New Roman" w:hAnsi="Times New Roman"/>
          <w:bCs/>
          <w:sz w:val="30"/>
          <w:szCs w:val="30"/>
          <w:shd w:val="clear" w:color="auto" w:fill="FFFFFF"/>
        </w:rPr>
        <w:t>образ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 </w:t>
      </w:r>
      <w:r w:rsidRPr="00520108">
        <w:rPr>
          <w:rFonts w:ascii="Times New Roman" w:hAnsi="Times New Roman"/>
          <w:bCs/>
          <w:sz w:val="30"/>
          <w:szCs w:val="30"/>
          <w:shd w:val="clear" w:color="auto" w:fill="FFFFFF"/>
        </w:rPr>
        <w:t>жизни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 человека, направленный на сохранение здоровья, профилактику болезней и укрепление человеческого организма в целом. Данное понятие </w:t>
      </w:r>
      <w:r w:rsidR="008529DE" w:rsidRPr="00520108">
        <w:rPr>
          <w:rFonts w:ascii="Times New Roman" w:hAnsi="Times New Roman"/>
          <w:sz w:val="30"/>
          <w:szCs w:val="30"/>
          <w:shd w:val="clear" w:color="auto" w:fill="FFFFFF"/>
        </w:rPr>
        <w:t>для 50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опрошенных (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>22,3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%) связано с отсутствием вредных привычек; 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 xml:space="preserve">40 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или 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>13,9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% считают здоровым образом жизни соблюдение режима дня; 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>66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человек (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>22,5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%) включают в понятие ЗОЖ занятия физической культурой и спортом; для 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>12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человек (</w:t>
      </w:r>
      <w:r w:rsidR="0013083A">
        <w:rPr>
          <w:rFonts w:ascii="Times New Roman" w:hAnsi="Times New Roman"/>
          <w:sz w:val="30"/>
          <w:szCs w:val="30"/>
          <w:shd w:val="clear" w:color="auto" w:fill="FFFFFF"/>
        </w:rPr>
        <w:t>5,4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%) - это полноценный отдых. Правильное питание, как один из факторов ЗОЖ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 xml:space="preserve"> для 51 человека – это 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(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22,8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% опрошенных).</w:t>
      </w:r>
    </w:p>
    <w:p w14:paraId="534F7931" w14:textId="3BF92BB6" w:rsidR="00520108" w:rsidRP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При том, что более половины опрошенных респондентов (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31,7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%) считают, что достаточно уделяют внимания своему здоровью, 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в какой-то степени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считают свой обр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аз жизни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45,1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% опрошенных (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101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человек), а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 xml:space="preserve"> 23,2</w:t>
      </w:r>
      <w:r w:rsidR="008529DE" w:rsidRPr="00520108">
        <w:rPr>
          <w:rFonts w:ascii="Times New Roman" w:hAnsi="Times New Roman"/>
          <w:sz w:val="30"/>
          <w:szCs w:val="30"/>
          <w:shd w:val="clear" w:color="auto" w:fill="FFFFFF"/>
        </w:rPr>
        <w:t>% не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считают, что ведут здоровый образ жизни (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52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человека).</w:t>
      </w:r>
    </w:p>
    <w:p w14:paraId="2AE941FE" w14:textId="70F74398" w:rsidR="00520108" w:rsidRP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При ответе на вопрос «Что для Вас в жизни является главным?» на 1-м месте 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180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респондентами отмечено здоровье и семья (8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0,4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%); на 2-м месте - </w:t>
      </w:r>
      <w:r w:rsidR="003335FC" w:rsidRPr="00520108">
        <w:rPr>
          <w:rFonts w:ascii="Times New Roman" w:hAnsi="Times New Roman"/>
          <w:sz w:val="30"/>
          <w:szCs w:val="30"/>
          <w:shd w:val="clear" w:color="auto" w:fill="FFFFFF"/>
        </w:rPr>
        <w:t>материальные блага (68,8% или 154 человека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; на 3-м месте среди предложенных ценностей отмечены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 xml:space="preserve"> образование, интересная работа</w:t>
      </w:r>
      <w:r w:rsidR="003335FC"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– 1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28</w:t>
      </w:r>
      <w:r w:rsidR="003335FC" w:rsidRPr="00520108">
        <w:rPr>
          <w:rFonts w:ascii="Times New Roman" w:hAnsi="Times New Roman"/>
          <w:sz w:val="30"/>
          <w:szCs w:val="30"/>
          <w:shd w:val="clear" w:color="auto" w:fill="FFFFFF"/>
        </w:rPr>
        <w:t xml:space="preserve"> опрошенных (</w:t>
      </w:r>
      <w:r w:rsidR="003335FC">
        <w:rPr>
          <w:rFonts w:ascii="Times New Roman" w:hAnsi="Times New Roman"/>
          <w:sz w:val="30"/>
          <w:szCs w:val="30"/>
          <w:shd w:val="clear" w:color="auto" w:fill="FFFFFF"/>
        </w:rPr>
        <w:t>57,1</w:t>
      </w:r>
      <w:r w:rsidR="003335FC" w:rsidRPr="00520108">
        <w:rPr>
          <w:rFonts w:ascii="Times New Roman" w:hAnsi="Times New Roman"/>
          <w:sz w:val="30"/>
          <w:szCs w:val="30"/>
          <w:shd w:val="clear" w:color="auto" w:fill="FFFFFF"/>
        </w:rPr>
        <w:t>%)</w:t>
      </w:r>
      <w:r w:rsidRPr="00520108">
        <w:rPr>
          <w:rFonts w:ascii="Times New Roman" w:hAnsi="Times New Roman"/>
          <w:sz w:val="30"/>
          <w:szCs w:val="30"/>
          <w:shd w:val="clear" w:color="auto" w:fill="FFFFFF"/>
        </w:rPr>
        <w:t>. Остальные предложенные варианты ответов на данный вопрос распределились следующим образом (см.рис.)</w:t>
      </w:r>
    </w:p>
    <w:p w14:paraId="5195640C" w14:textId="77777777" w:rsidR="00520108" w:rsidRPr="00520108" w:rsidRDefault="00520108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</w:p>
    <w:bookmarkStart w:id="3" w:name="_MON_1771841589"/>
    <w:bookmarkEnd w:id="3"/>
    <w:p w14:paraId="6B2BF1BB" w14:textId="06E29DA6" w:rsidR="00520108" w:rsidRPr="00520108" w:rsidRDefault="00900620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20108">
        <w:rPr>
          <w:rFonts w:ascii="Times New Roman" w:hAnsi="Times New Roman"/>
          <w:noProof/>
          <w:sz w:val="30"/>
          <w:szCs w:val="30"/>
          <w:shd w:val="clear" w:color="auto" w:fill="FFFFFF"/>
        </w:rPr>
        <w:object w:dxaOrig="8716" w:dyaOrig="4996" w14:anchorId="3A6517C7">
          <v:shape id="_x0000_i1029" type="#_x0000_t75" style="width:436.5pt;height:249.75pt" o:ole="">
            <v:imagedata r:id="rId20" o:title=""/>
            <o:lock v:ext="edit" aspectratio="f"/>
          </v:shape>
          <o:OLEObject Type="Embed" ProgID="Excel.Sheet.8" ShapeID="_x0000_i1029" DrawAspect="Content" ObjectID="_1771852697" r:id="rId21">
            <o:FieldCodes>\s</o:FieldCodes>
          </o:OLEObject>
        </w:object>
      </w:r>
    </w:p>
    <w:p w14:paraId="0FE576D1" w14:textId="20199009" w:rsidR="00520108" w:rsidRDefault="00520108" w:rsidP="003335F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520108">
        <w:rPr>
          <w:rFonts w:ascii="Times New Roman" w:hAnsi="Times New Roman"/>
          <w:sz w:val="30"/>
          <w:szCs w:val="30"/>
        </w:rPr>
        <w:t xml:space="preserve">Положительной тенденцией является момент, что большинство опрошенных, </w:t>
      </w:r>
      <w:r w:rsidR="003335FC">
        <w:rPr>
          <w:rFonts w:ascii="Times New Roman" w:hAnsi="Times New Roman"/>
          <w:sz w:val="30"/>
          <w:szCs w:val="30"/>
        </w:rPr>
        <w:t xml:space="preserve">112 </w:t>
      </w:r>
      <w:r w:rsidRPr="00520108">
        <w:rPr>
          <w:rFonts w:ascii="Times New Roman" w:hAnsi="Times New Roman"/>
          <w:sz w:val="30"/>
          <w:szCs w:val="30"/>
        </w:rPr>
        <w:t>человек (</w:t>
      </w:r>
      <w:r w:rsidR="003335FC">
        <w:rPr>
          <w:rFonts w:ascii="Times New Roman" w:hAnsi="Times New Roman"/>
          <w:sz w:val="30"/>
          <w:szCs w:val="30"/>
        </w:rPr>
        <w:t>50,0</w:t>
      </w:r>
      <w:r w:rsidRPr="00520108">
        <w:rPr>
          <w:rFonts w:ascii="Times New Roman" w:hAnsi="Times New Roman"/>
          <w:sz w:val="30"/>
          <w:szCs w:val="30"/>
        </w:rPr>
        <w:t xml:space="preserve">%), т.е. более половины респондентов, отметили, что при появлении первых симптомов заболевания  обращается к врачу. Самостоятельно лечатся с помощью лекарственных средств </w:t>
      </w:r>
      <w:r w:rsidR="003335FC">
        <w:rPr>
          <w:rFonts w:ascii="Times New Roman" w:hAnsi="Times New Roman"/>
          <w:sz w:val="30"/>
          <w:szCs w:val="30"/>
        </w:rPr>
        <w:t>22,3</w:t>
      </w:r>
      <w:r w:rsidRPr="00520108">
        <w:rPr>
          <w:rFonts w:ascii="Times New Roman" w:hAnsi="Times New Roman"/>
          <w:sz w:val="30"/>
          <w:szCs w:val="30"/>
        </w:rPr>
        <w:t>% опрошенных (5</w:t>
      </w:r>
      <w:r w:rsidR="003335FC">
        <w:rPr>
          <w:rFonts w:ascii="Times New Roman" w:hAnsi="Times New Roman"/>
          <w:sz w:val="30"/>
          <w:szCs w:val="30"/>
        </w:rPr>
        <w:t>0</w:t>
      </w:r>
      <w:r w:rsidRPr="00520108">
        <w:rPr>
          <w:rFonts w:ascii="Times New Roman" w:hAnsi="Times New Roman"/>
          <w:sz w:val="30"/>
          <w:szCs w:val="30"/>
        </w:rPr>
        <w:t xml:space="preserve"> человек), используют средства народной медицины при самостоятельном лечении </w:t>
      </w:r>
      <w:r w:rsidR="003335FC">
        <w:rPr>
          <w:rFonts w:ascii="Times New Roman" w:hAnsi="Times New Roman"/>
          <w:sz w:val="30"/>
          <w:szCs w:val="30"/>
        </w:rPr>
        <w:t>13,8</w:t>
      </w:r>
      <w:r w:rsidRPr="00520108">
        <w:rPr>
          <w:rFonts w:ascii="Times New Roman" w:hAnsi="Times New Roman"/>
          <w:sz w:val="30"/>
          <w:szCs w:val="30"/>
        </w:rPr>
        <w:t>% (</w:t>
      </w:r>
      <w:r w:rsidR="003335FC">
        <w:rPr>
          <w:rFonts w:ascii="Times New Roman" w:hAnsi="Times New Roman"/>
          <w:sz w:val="30"/>
          <w:szCs w:val="30"/>
        </w:rPr>
        <w:t xml:space="preserve">31 </w:t>
      </w:r>
      <w:r w:rsidRPr="00520108">
        <w:rPr>
          <w:rFonts w:ascii="Times New Roman" w:hAnsi="Times New Roman"/>
          <w:sz w:val="30"/>
          <w:szCs w:val="30"/>
        </w:rPr>
        <w:t>человек)</w:t>
      </w:r>
      <w:r w:rsidR="003335FC">
        <w:rPr>
          <w:rFonts w:ascii="Times New Roman" w:hAnsi="Times New Roman"/>
          <w:sz w:val="30"/>
          <w:szCs w:val="30"/>
        </w:rPr>
        <w:t>, 15,6</w:t>
      </w:r>
      <w:r w:rsidRPr="00520108">
        <w:rPr>
          <w:rFonts w:ascii="Times New Roman" w:hAnsi="Times New Roman"/>
          <w:sz w:val="30"/>
          <w:szCs w:val="30"/>
        </w:rPr>
        <w:t>% опрошенных (</w:t>
      </w:r>
      <w:r w:rsidR="003335FC">
        <w:rPr>
          <w:rFonts w:ascii="Times New Roman" w:hAnsi="Times New Roman"/>
          <w:sz w:val="30"/>
          <w:szCs w:val="30"/>
        </w:rPr>
        <w:t>35</w:t>
      </w:r>
      <w:r w:rsidRPr="00520108">
        <w:rPr>
          <w:rFonts w:ascii="Times New Roman" w:hAnsi="Times New Roman"/>
          <w:sz w:val="30"/>
          <w:szCs w:val="30"/>
        </w:rPr>
        <w:t xml:space="preserve"> человек) при появлении первых  симптомов заболевания прибегают к помощи интернет-форумов и специализированных сайтов.</w:t>
      </w:r>
    </w:p>
    <w:p w14:paraId="710BE858" w14:textId="77777777" w:rsidR="00D7658F" w:rsidRDefault="00063290" w:rsidP="00D7658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A6DA4">
        <w:rPr>
          <w:rFonts w:ascii="Times New Roman" w:hAnsi="Times New Roman"/>
          <w:b/>
          <w:sz w:val="30"/>
          <w:szCs w:val="30"/>
        </w:rPr>
        <w:t>Заключение.</w:t>
      </w:r>
      <w:r w:rsidRPr="00CA6DA4">
        <w:rPr>
          <w:rFonts w:ascii="Times New Roman" w:hAnsi="Times New Roman"/>
          <w:sz w:val="30"/>
          <w:szCs w:val="30"/>
        </w:rPr>
        <w:t xml:space="preserve"> Полученные результаты социоло</w:t>
      </w:r>
      <w:r>
        <w:rPr>
          <w:rFonts w:ascii="Times New Roman" w:hAnsi="Times New Roman"/>
          <w:sz w:val="30"/>
          <w:szCs w:val="30"/>
        </w:rPr>
        <w:t>гического исследования показали</w:t>
      </w:r>
      <w:r w:rsidR="00D7658F">
        <w:rPr>
          <w:rFonts w:ascii="Times New Roman" w:hAnsi="Times New Roman"/>
          <w:sz w:val="30"/>
          <w:szCs w:val="30"/>
        </w:rPr>
        <w:t>, что большинством населения</w:t>
      </w:r>
      <w:r>
        <w:rPr>
          <w:rFonts w:ascii="Times New Roman" w:hAnsi="Times New Roman"/>
          <w:sz w:val="30"/>
          <w:szCs w:val="30"/>
        </w:rPr>
        <w:t xml:space="preserve"> аг.</w:t>
      </w:r>
      <w:r w:rsidR="00D7658F">
        <w:rPr>
          <w:rFonts w:ascii="Times New Roman" w:hAnsi="Times New Roman"/>
          <w:sz w:val="30"/>
          <w:szCs w:val="30"/>
        </w:rPr>
        <w:t>О</w:t>
      </w:r>
      <w:r>
        <w:rPr>
          <w:rFonts w:ascii="Times New Roman" w:hAnsi="Times New Roman"/>
          <w:sz w:val="30"/>
          <w:szCs w:val="30"/>
        </w:rPr>
        <w:t xml:space="preserve">лекшицы здоровье </w:t>
      </w:r>
      <w:r w:rsidR="00D7658F">
        <w:rPr>
          <w:rFonts w:ascii="Times New Roman" w:hAnsi="Times New Roman"/>
          <w:sz w:val="30"/>
          <w:szCs w:val="30"/>
        </w:rPr>
        <w:t>воспринимается как основная ценность и прослеживается осознание необходимости в поддержании здорового образа жизни.</w:t>
      </w:r>
    </w:p>
    <w:p w14:paraId="70DD6F8D" w14:textId="77777777" w:rsidR="00D7658F" w:rsidRDefault="00D7658F" w:rsidP="00D7658F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целях  наблюдения динамики основных поведенческих факторов риска анкетирование будет продолжено.</w:t>
      </w:r>
    </w:p>
    <w:p w14:paraId="7A0D7087" w14:textId="77777777" w:rsidR="00063290" w:rsidRPr="00520108" w:rsidRDefault="00063290" w:rsidP="0052010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70A2D211" w14:textId="77777777" w:rsidR="007F2DC2" w:rsidRPr="00520108" w:rsidRDefault="007F2DC2" w:rsidP="00252E12">
      <w:pPr>
        <w:spacing w:after="0" w:line="240" w:lineRule="auto"/>
        <w:ind w:right="-1" w:firstLine="540"/>
        <w:jc w:val="both"/>
        <w:rPr>
          <w:rFonts w:ascii="Times New Roman" w:hAnsi="Times New Roman"/>
          <w:sz w:val="30"/>
          <w:szCs w:val="30"/>
        </w:rPr>
      </w:pPr>
    </w:p>
    <w:sectPr w:rsidR="007F2DC2" w:rsidRPr="00520108" w:rsidSect="005E60FD">
      <w:headerReference w:type="default" r:id="rId22"/>
      <w:footerReference w:type="default" r:id="rId23"/>
      <w:pgSz w:w="11905" w:h="16837"/>
      <w:pgMar w:top="993" w:right="1105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517CEC" w14:textId="77777777" w:rsidR="00C56328" w:rsidRDefault="00C56328" w:rsidP="005E60FD">
      <w:pPr>
        <w:spacing w:after="0" w:line="240" w:lineRule="auto"/>
      </w:pPr>
      <w:r>
        <w:separator/>
      </w:r>
    </w:p>
  </w:endnote>
  <w:endnote w:type="continuationSeparator" w:id="0">
    <w:p w14:paraId="544927BD" w14:textId="77777777" w:rsidR="00C56328" w:rsidRDefault="00C56328" w:rsidP="005E6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2471BE" w14:textId="77777777" w:rsidR="005E60FD" w:rsidRDefault="005E60FD">
    <w:pPr>
      <w:pStyle w:val="af3"/>
      <w:jc w:val="center"/>
    </w:pPr>
    <w:r>
      <w:fldChar w:fldCharType="begin"/>
    </w:r>
    <w:r>
      <w:instrText>PAGE   \* MERGEFORMAT</w:instrText>
    </w:r>
    <w:r>
      <w:fldChar w:fldCharType="separate"/>
    </w:r>
    <w:r w:rsidR="003A680F">
      <w:rPr>
        <w:noProof/>
      </w:rPr>
      <w:t>16</w:t>
    </w:r>
    <w:r>
      <w:fldChar w:fldCharType="end"/>
    </w:r>
  </w:p>
  <w:p w14:paraId="6E2C2CAF" w14:textId="77777777" w:rsidR="005E60FD" w:rsidRDefault="005E60FD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C1E53A" w14:textId="77777777" w:rsidR="00C56328" w:rsidRDefault="00C56328" w:rsidP="005E60FD">
      <w:pPr>
        <w:spacing w:after="0" w:line="240" w:lineRule="auto"/>
      </w:pPr>
      <w:r>
        <w:separator/>
      </w:r>
    </w:p>
  </w:footnote>
  <w:footnote w:type="continuationSeparator" w:id="0">
    <w:p w14:paraId="32AD0CBD" w14:textId="77777777" w:rsidR="00C56328" w:rsidRDefault="00C56328" w:rsidP="005E6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C550F" w14:textId="77777777" w:rsidR="005E60FD" w:rsidRDefault="005E60FD">
    <w:pPr>
      <w:pStyle w:val="af1"/>
      <w:jc w:val="center"/>
    </w:pPr>
  </w:p>
  <w:p w14:paraId="22F81112" w14:textId="77777777" w:rsidR="005E60FD" w:rsidRDefault="005E60FD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6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0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6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7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9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07724DA5"/>
    <w:multiLevelType w:val="hybridMultilevel"/>
    <w:tmpl w:val="A3B2600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A720FE"/>
    <w:multiLevelType w:val="multilevel"/>
    <w:tmpl w:val="E83CF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6B1D6F"/>
    <w:multiLevelType w:val="hybridMultilevel"/>
    <w:tmpl w:val="69429C80"/>
    <w:lvl w:ilvl="0" w:tplc="63D0A85C">
      <w:start w:val="1"/>
      <w:numFmt w:val="upperRoman"/>
      <w:lvlText w:val="%1."/>
      <w:lvlJc w:val="righ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 w15:restartNumberingAfterBreak="0">
    <w:nsid w:val="33E762C1"/>
    <w:multiLevelType w:val="multilevel"/>
    <w:tmpl w:val="8DDA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1B55DF"/>
    <w:multiLevelType w:val="hybridMultilevel"/>
    <w:tmpl w:val="A3348E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87232A"/>
    <w:multiLevelType w:val="hybridMultilevel"/>
    <w:tmpl w:val="DCFEA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BE6353"/>
    <w:multiLevelType w:val="hybridMultilevel"/>
    <w:tmpl w:val="3D6CD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A707E"/>
    <w:multiLevelType w:val="multilevel"/>
    <w:tmpl w:val="A15C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911679"/>
    <w:multiLevelType w:val="hybridMultilevel"/>
    <w:tmpl w:val="94F86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4E3FA6"/>
    <w:multiLevelType w:val="hybridMultilevel"/>
    <w:tmpl w:val="04546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32D24"/>
    <w:multiLevelType w:val="hybridMultilevel"/>
    <w:tmpl w:val="0C4AD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752C40"/>
    <w:multiLevelType w:val="hybridMultilevel"/>
    <w:tmpl w:val="74DE0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BF071C"/>
    <w:multiLevelType w:val="hybridMultilevel"/>
    <w:tmpl w:val="56FEB4FC"/>
    <w:lvl w:ilvl="0" w:tplc="C94E4570">
      <w:start w:val="1"/>
      <w:numFmt w:val="decimal"/>
      <w:lvlText w:val="%1."/>
      <w:lvlJc w:val="left"/>
      <w:pPr>
        <w:ind w:left="502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2"/>
  </w:num>
  <w:num w:numId="5">
    <w:abstractNumId w:val="9"/>
  </w:num>
  <w:num w:numId="6">
    <w:abstractNumId w:val="14"/>
  </w:num>
  <w:num w:numId="7">
    <w:abstractNumId w:val="11"/>
  </w:num>
  <w:num w:numId="8">
    <w:abstractNumId w:val="13"/>
  </w:num>
  <w:num w:numId="9">
    <w:abstractNumId w:val="2"/>
  </w:num>
  <w:num w:numId="10">
    <w:abstractNumId w:val="3"/>
  </w:num>
  <w:num w:numId="11">
    <w:abstractNumId w:val="15"/>
  </w:num>
  <w:num w:numId="12">
    <w:abstractNumId w:val="0"/>
  </w:num>
  <w:num w:numId="13">
    <w:abstractNumId w:val="1"/>
  </w:num>
  <w:num w:numId="14">
    <w:abstractNumId w:val="4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248E"/>
    <w:rsid w:val="00000B72"/>
    <w:rsid w:val="00006B2C"/>
    <w:rsid w:val="00020579"/>
    <w:rsid w:val="000257DD"/>
    <w:rsid w:val="000415B3"/>
    <w:rsid w:val="000423FA"/>
    <w:rsid w:val="0005431D"/>
    <w:rsid w:val="00063290"/>
    <w:rsid w:val="00065C30"/>
    <w:rsid w:val="000676B5"/>
    <w:rsid w:val="000754A1"/>
    <w:rsid w:val="00086834"/>
    <w:rsid w:val="0009280D"/>
    <w:rsid w:val="000B5D3C"/>
    <w:rsid w:val="000B6359"/>
    <w:rsid w:val="000B78F3"/>
    <w:rsid w:val="000C2A7A"/>
    <w:rsid w:val="000C2F75"/>
    <w:rsid w:val="000C40F1"/>
    <w:rsid w:val="000C6369"/>
    <w:rsid w:val="000D0223"/>
    <w:rsid w:val="000D3D62"/>
    <w:rsid w:val="000E7496"/>
    <w:rsid w:val="000E7AB1"/>
    <w:rsid w:val="000F715C"/>
    <w:rsid w:val="000F7CFC"/>
    <w:rsid w:val="0010001D"/>
    <w:rsid w:val="00100BE0"/>
    <w:rsid w:val="0010310D"/>
    <w:rsid w:val="0013083A"/>
    <w:rsid w:val="00131F35"/>
    <w:rsid w:val="001418AB"/>
    <w:rsid w:val="00143509"/>
    <w:rsid w:val="00152B29"/>
    <w:rsid w:val="0015748D"/>
    <w:rsid w:val="00161432"/>
    <w:rsid w:val="0016258C"/>
    <w:rsid w:val="00171BF9"/>
    <w:rsid w:val="00183792"/>
    <w:rsid w:val="00192AA5"/>
    <w:rsid w:val="00196D46"/>
    <w:rsid w:val="001A080A"/>
    <w:rsid w:val="001B136A"/>
    <w:rsid w:val="001C2247"/>
    <w:rsid w:val="001C42C0"/>
    <w:rsid w:val="001C6AC8"/>
    <w:rsid w:val="001C6CA6"/>
    <w:rsid w:val="001D0D4B"/>
    <w:rsid w:val="001D2BA0"/>
    <w:rsid w:val="001D515E"/>
    <w:rsid w:val="001E12AB"/>
    <w:rsid w:val="001E2118"/>
    <w:rsid w:val="001E54B9"/>
    <w:rsid w:val="0020718A"/>
    <w:rsid w:val="00212DB4"/>
    <w:rsid w:val="002154F5"/>
    <w:rsid w:val="00224602"/>
    <w:rsid w:val="00224D6B"/>
    <w:rsid w:val="002259BA"/>
    <w:rsid w:val="002308D1"/>
    <w:rsid w:val="00240942"/>
    <w:rsid w:val="00240EDE"/>
    <w:rsid w:val="002447C1"/>
    <w:rsid w:val="00245A76"/>
    <w:rsid w:val="00247B0C"/>
    <w:rsid w:val="00251D65"/>
    <w:rsid w:val="00252E12"/>
    <w:rsid w:val="00261274"/>
    <w:rsid w:val="002625CB"/>
    <w:rsid w:val="0027740D"/>
    <w:rsid w:val="002815E6"/>
    <w:rsid w:val="00281C57"/>
    <w:rsid w:val="00284656"/>
    <w:rsid w:val="00297808"/>
    <w:rsid w:val="002A5524"/>
    <w:rsid w:val="002B3369"/>
    <w:rsid w:val="002C5B67"/>
    <w:rsid w:val="002D3D35"/>
    <w:rsid w:val="002D53D3"/>
    <w:rsid w:val="002D5DBD"/>
    <w:rsid w:val="002D70B5"/>
    <w:rsid w:val="002E551C"/>
    <w:rsid w:val="002E7047"/>
    <w:rsid w:val="002F37F7"/>
    <w:rsid w:val="002F6571"/>
    <w:rsid w:val="00302F66"/>
    <w:rsid w:val="00320B28"/>
    <w:rsid w:val="0032248E"/>
    <w:rsid w:val="00333294"/>
    <w:rsid w:val="003335FC"/>
    <w:rsid w:val="00336A5B"/>
    <w:rsid w:val="00340D06"/>
    <w:rsid w:val="00342ECF"/>
    <w:rsid w:val="003435F8"/>
    <w:rsid w:val="00343947"/>
    <w:rsid w:val="003479CB"/>
    <w:rsid w:val="0035081B"/>
    <w:rsid w:val="003549DF"/>
    <w:rsid w:val="0035615A"/>
    <w:rsid w:val="00361454"/>
    <w:rsid w:val="00362473"/>
    <w:rsid w:val="00362DC9"/>
    <w:rsid w:val="00366A62"/>
    <w:rsid w:val="00386E2D"/>
    <w:rsid w:val="003875D6"/>
    <w:rsid w:val="003A5071"/>
    <w:rsid w:val="003A680F"/>
    <w:rsid w:val="003B60F0"/>
    <w:rsid w:val="003C2824"/>
    <w:rsid w:val="003C72FF"/>
    <w:rsid w:val="003D6461"/>
    <w:rsid w:val="003F420A"/>
    <w:rsid w:val="003F653D"/>
    <w:rsid w:val="00403170"/>
    <w:rsid w:val="00412312"/>
    <w:rsid w:val="004170FC"/>
    <w:rsid w:val="00434812"/>
    <w:rsid w:val="0043618B"/>
    <w:rsid w:val="0044394B"/>
    <w:rsid w:val="00445755"/>
    <w:rsid w:val="00445A82"/>
    <w:rsid w:val="004777CD"/>
    <w:rsid w:val="00481DCA"/>
    <w:rsid w:val="00487871"/>
    <w:rsid w:val="0049348F"/>
    <w:rsid w:val="004B2F86"/>
    <w:rsid w:val="004C116F"/>
    <w:rsid w:val="004C32A0"/>
    <w:rsid w:val="004C54AD"/>
    <w:rsid w:val="004C5F8A"/>
    <w:rsid w:val="004D0D6C"/>
    <w:rsid w:val="004D5E6E"/>
    <w:rsid w:val="004D710F"/>
    <w:rsid w:val="004F5342"/>
    <w:rsid w:val="004F6444"/>
    <w:rsid w:val="00505041"/>
    <w:rsid w:val="00505F66"/>
    <w:rsid w:val="00514521"/>
    <w:rsid w:val="00520108"/>
    <w:rsid w:val="0052553A"/>
    <w:rsid w:val="0052689D"/>
    <w:rsid w:val="0053545E"/>
    <w:rsid w:val="00540C24"/>
    <w:rsid w:val="00543BE2"/>
    <w:rsid w:val="0055355B"/>
    <w:rsid w:val="00567523"/>
    <w:rsid w:val="00572425"/>
    <w:rsid w:val="0057434D"/>
    <w:rsid w:val="00576BA9"/>
    <w:rsid w:val="00580DA0"/>
    <w:rsid w:val="005828F1"/>
    <w:rsid w:val="00590705"/>
    <w:rsid w:val="005A70C2"/>
    <w:rsid w:val="005A73CA"/>
    <w:rsid w:val="005B1805"/>
    <w:rsid w:val="005C1CEE"/>
    <w:rsid w:val="005C289B"/>
    <w:rsid w:val="005C7223"/>
    <w:rsid w:val="005D3344"/>
    <w:rsid w:val="005E0569"/>
    <w:rsid w:val="005E1923"/>
    <w:rsid w:val="005E3539"/>
    <w:rsid w:val="005E60FD"/>
    <w:rsid w:val="005E6D9D"/>
    <w:rsid w:val="005F0878"/>
    <w:rsid w:val="0061083C"/>
    <w:rsid w:val="00621C36"/>
    <w:rsid w:val="006251D0"/>
    <w:rsid w:val="0063071B"/>
    <w:rsid w:val="006371FD"/>
    <w:rsid w:val="00656677"/>
    <w:rsid w:val="00663680"/>
    <w:rsid w:val="00666A4F"/>
    <w:rsid w:val="00673130"/>
    <w:rsid w:val="006933EF"/>
    <w:rsid w:val="00696D92"/>
    <w:rsid w:val="006A25C3"/>
    <w:rsid w:val="006A72EE"/>
    <w:rsid w:val="006B0B61"/>
    <w:rsid w:val="006B18BD"/>
    <w:rsid w:val="006C261D"/>
    <w:rsid w:val="006E50AD"/>
    <w:rsid w:val="006E7AF0"/>
    <w:rsid w:val="006F1696"/>
    <w:rsid w:val="00700D9C"/>
    <w:rsid w:val="00702AE0"/>
    <w:rsid w:val="00707997"/>
    <w:rsid w:val="007123DB"/>
    <w:rsid w:val="00720049"/>
    <w:rsid w:val="00724CF8"/>
    <w:rsid w:val="00726E7F"/>
    <w:rsid w:val="00727925"/>
    <w:rsid w:val="0073525C"/>
    <w:rsid w:val="00747F9E"/>
    <w:rsid w:val="007561E0"/>
    <w:rsid w:val="00756AF7"/>
    <w:rsid w:val="0075700F"/>
    <w:rsid w:val="007641A9"/>
    <w:rsid w:val="007727E3"/>
    <w:rsid w:val="00781F81"/>
    <w:rsid w:val="00787A1B"/>
    <w:rsid w:val="00790F74"/>
    <w:rsid w:val="007A78F0"/>
    <w:rsid w:val="007B112B"/>
    <w:rsid w:val="007B1B32"/>
    <w:rsid w:val="007B4D0A"/>
    <w:rsid w:val="007E533E"/>
    <w:rsid w:val="007F2DC2"/>
    <w:rsid w:val="00805749"/>
    <w:rsid w:val="00806666"/>
    <w:rsid w:val="00810092"/>
    <w:rsid w:val="00814903"/>
    <w:rsid w:val="0081505A"/>
    <w:rsid w:val="00817073"/>
    <w:rsid w:val="00832ABF"/>
    <w:rsid w:val="008431CE"/>
    <w:rsid w:val="00850108"/>
    <w:rsid w:val="008529DE"/>
    <w:rsid w:val="00852B61"/>
    <w:rsid w:val="00855337"/>
    <w:rsid w:val="00865F07"/>
    <w:rsid w:val="008704BD"/>
    <w:rsid w:val="00873CEC"/>
    <w:rsid w:val="0089216A"/>
    <w:rsid w:val="0089396E"/>
    <w:rsid w:val="00894BE2"/>
    <w:rsid w:val="008A152A"/>
    <w:rsid w:val="008A1C4A"/>
    <w:rsid w:val="008A7206"/>
    <w:rsid w:val="008A784B"/>
    <w:rsid w:val="008C33C0"/>
    <w:rsid w:val="008C7A10"/>
    <w:rsid w:val="008D1150"/>
    <w:rsid w:val="008D5362"/>
    <w:rsid w:val="008D79DE"/>
    <w:rsid w:val="008E2BA3"/>
    <w:rsid w:val="008E7599"/>
    <w:rsid w:val="008F181B"/>
    <w:rsid w:val="008F604C"/>
    <w:rsid w:val="00900620"/>
    <w:rsid w:val="009007C9"/>
    <w:rsid w:val="0090317E"/>
    <w:rsid w:val="00910F2D"/>
    <w:rsid w:val="00911C6D"/>
    <w:rsid w:val="00911EB1"/>
    <w:rsid w:val="00911FAD"/>
    <w:rsid w:val="009214A8"/>
    <w:rsid w:val="00935382"/>
    <w:rsid w:val="00951F66"/>
    <w:rsid w:val="00953359"/>
    <w:rsid w:val="00954DD3"/>
    <w:rsid w:val="009712F8"/>
    <w:rsid w:val="00972A5B"/>
    <w:rsid w:val="0097626F"/>
    <w:rsid w:val="00985F73"/>
    <w:rsid w:val="009872A1"/>
    <w:rsid w:val="009A013C"/>
    <w:rsid w:val="009A2F03"/>
    <w:rsid w:val="009A399C"/>
    <w:rsid w:val="009A6902"/>
    <w:rsid w:val="009A7CAA"/>
    <w:rsid w:val="009A7F05"/>
    <w:rsid w:val="009C2353"/>
    <w:rsid w:val="009C5417"/>
    <w:rsid w:val="009E3D8D"/>
    <w:rsid w:val="009E5D2C"/>
    <w:rsid w:val="00A00C5A"/>
    <w:rsid w:val="00A04A0F"/>
    <w:rsid w:val="00A3133C"/>
    <w:rsid w:val="00A3177F"/>
    <w:rsid w:val="00A36DCF"/>
    <w:rsid w:val="00A52869"/>
    <w:rsid w:val="00A56942"/>
    <w:rsid w:val="00A56A24"/>
    <w:rsid w:val="00A64C99"/>
    <w:rsid w:val="00A67AA2"/>
    <w:rsid w:val="00A70C23"/>
    <w:rsid w:val="00A81C7F"/>
    <w:rsid w:val="00A8376C"/>
    <w:rsid w:val="00AB0FB9"/>
    <w:rsid w:val="00AB749D"/>
    <w:rsid w:val="00AC628A"/>
    <w:rsid w:val="00AD27D1"/>
    <w:rsid w:val="00AE7D5D"/>
    <w:rsid w:val="00AF75E0"/>
    <w:rsid w:val="00B14A10"/>
    <w:rsid w:val="00B2032A"/>
    <w:rsid w:val="00B22AC9"/>
    <w:rsid w:val="00B23598"/>
    <w:rsid w:val="00B40C54"/>
    <w:rsid w:val="00B41093"/>
    <w:rsid w:val="00B52030"/>
    <w:rsid w:val="00B554A0"/>
    <w:rsid w:val="00B609E1"/>
    <w:rsid w:val="00B618C5"/>
    <w:rsid w:val="00B67A0F"/>
    <w:rsid w:val="00B71BCA"/>
    <w:rsid w:val="00B71EE8"/>
    <w:rsid w:val="00B72A1A"/>
    <w:rsid w:val="00B73C49"/>
    <w:rsid w:val="00B73EDC"/>
    <w:rsid w:val="00B77771"/>
    <w:rsid w:val="00B83EDC"/>
    <w:rsid w:val="00B84B4F"/>
    <w:rsid w:val="00BA4211"/>
    <w:rsid w:val="00BA7DB4"/>
    <w:rsid w:val="00BB2A12"/>
    <w:rsid w:val="00BC4E7E"/>
    <w:rsid w:val="00BC5D6B"/>
    <w:rsid w:val="00BE037F"/>
    <w:rsid w:val="00BF0614"/>
    <w:rsid w:val="00BF130D"/>
    <w:rsid w:val="00BF47E9"/>
    <w:rsid w:val="00BF7266"/>
    <w:rsid w:val="00C033E2"/>
    <w:rsid w:val="00C10B61"/>
    <w:rsid w:val="00C14DFD"/>
    <w:rsid w:val="00C153F3"/>
    <w:rsid w:val="00C17ACB"/>
    <w:rsid w:val="00C206C7"/>
    <w:rsid w:val="00C258E9"/>
    <w:rsid w:val="00C25ADD"/>
    <w:rsid w:val="00C25BF0"/>
    <w:rsid w:val="00C30F2F"/>
    <w:rsid w:val="00C520D9"/>
    <w:rsid w:val="00C539AB"/>
    <w:rsid w:val="00C55BFE"/>
    <w:rsid w:val="00C56328"/>
    <w:rsid w:val="00C57BC3"/>
    <w:rsid w:val="00C61CD8"/>
    <w:rsid w:val="00C63BE1"/>
    <w:rsid w:val="00C80762"/>
    <w:rsid w:val="00C808D4"/>
    <w:rsid w:val="00C84315"/>
    <w:rsid w:val="00C95A6B"/>
    <w:rsid w:val="00C95ABC"/>
    <w:rsid w:val="00C95F19"/>
    <w:rsid w:val="00C9636B"/>
    <w:rsid w:val="00CA23FE"/>
    <w:rsid w:val="00CA4BC7"/>
    <w:rsid w:val="00CC19E6"/>
    <w:rsid w:val="00CC4B8F"/>
    <w:rsid w:val="00CC5E7E"/>
    <w:rsid w:val="00CD3A4C"/>
    <w:rsid w:val="00CD64FA"/>
    <w:rsid w:val="00CE06BE"/>
    <w:rsid w:val="00CE2EC8"/>
    <w:rsid w:val="00CE7D01"/>
    <w:rsid w:val="00CF1489"/>
    <w:rsid w:val="00CF4565"/>
    <w:rsid w:val="00D0213B"/>
    <w:rsid w:val="00D159F9"/>
    <w:rsid w:val="00D20AAC"/>
    <w:rsid w:val="00D20E60"/>
    <w:rsid w:val="00D22F11"/>
    <w:rsid w:val="00D301F7"/>
    <w:rsid w:val="00D47DCC"/>
    <w:rsid w:val="00D60945"/>
    <w:rsid w:val="00D7658F"/>
    <w:rsid w:val="00D9016C"/>
    <w:rsid w:val="00D914CA"/>
    <w:rsid w:val="00D926EB"/>
    <w:rsid w:val="00D93A96"/>
    <w:rsid w:val="00DA17C9"/>
    <w:rsid w:val="00DB211D"/>
    <w:rsid w:val="00DB2427"/>
    <w:rsid w:val="00DB5E18"/>
    <w:rsid w:val="00DC03C2"/>
    <w:rsid w:val="00DC4993"/>
    <w:rsid w:val="00DD4175"/>
    <w:rsid w:val="00DD7ECB"/>
    <w:rsid w:val="00DE00FF"/>
    <w:rsid w:val="00DE26A5"/>
    <w:rsid w:val="00DF22B7"/>
    <w:rsid w:val="00DF2414"/>
    <w:rsid w:val="00DF6864"/>
    <w:rsid w:val="00E07B44"/>
    <w:rsid w:val="00E129A2"/>
    <w:rsid w:val="00E1386B"/>
    <w:rsid w:val="00E1708C"/>
    <w:rsid w:val="00E208C9"/>
    <w:rsid w:val="00E21BFE"/>
    <w:rsid w:val="00E3035C"/>
    <w:rsid w:val="00E33A7E"/>
    <w:rsid w:val="00E42E85"/>
    <w:rsid w:val="00E533BF"/>
    <w:rsid w:val="00E53B15"/>
    <w:rsid w:val="00E7016B"/>
    <w:rsid w:val="00E71825"/>
    <w:rsid w:val="00E72C13"/>
    <w:rsid w:val="00E94F4B"/>
    <w:rsid w:val="00EA142E"/>
    <w:rsid w:val="00EA1798"/>
    <w:rsid w:val="00EA520B"/>
    <w:rsid w:val="00EB3236"/>
    <w:rsid w:val="00ED0037"/>
    <w:rsid w:val="00ED15AC"/>
    <w:rsid w:val="00EF295E"/>
    <w:rsid w:val="00F024AD"/>
    <w:rsid w:val="00F27EC5"/>
    <w:rsid w:val="00F34350"/>
    <w:rsid w:val="00F40DC4"/>
    <w:rsid w:val="00F42A22"/>
    <w:rsid w:val="00F52DC7"/>
    <w:rsid w:val="00F57A2F"/>
    <w:rsid w:val="00F64795"/>
    <w:rsid w:val="00F81A74"/>
    <w:rsid w:val="00F81A9A"/>
    <w:rsid w:val="00F84F50"/>
    <w:rsid w:val="00F92DD0"/>
    <w:rsid w:val="00F95E26"/>
    <w:rsid w:val="00F96B70"/>
    <w:rsid w:val="00FA48E4"/>
    <w:rsid w:val="00FB7B96"/>
    <w:rsid w:val="00FC2522"/>
    <w:rsid w:val="00FC2DFA"/>
    <w:rsid w:val="00FD3B3D"/>
    <w:rsid w:val="00FD4C6E"/>
    <w:rsid w:val="00FF2096"/>
    <w:rsid w:val="00FF4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24C40128"/>
  <w15:docId w15:val="{42464B11-9C8D-4E59-B7D0-E1D84EBCA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35F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84B4F"/>
    <w:pPr>
      <w:ind w:left="720"/>
      <w:contextualSpacing/>
    </w:pPr>
  </w:style>
  <w:style w:type="paragraph" w:styleId="a4">
    <w:name w:val="No Spacing"/>
    <w:link w:val="a5"/>
    <w:uiPriority w:val="99"/>
    <w:qFormat/>
    <w:rsid w:val="00C539AB"/>
    <w:rPr>
      <w:sz w:val="22"/>
      <w:szCs w:val="22"/>
      <w:lang w:eastAsia="en-US"/>
    </w:rPr>
  </w:style>
  <w:style w:type="paragraph" w:customStyle="1" w:styleId="newncpi">
    <w:name w:val="newncpi"/>
    <w:basedOn w:val="a"/>
    <w:uiPriority w:val="99"/>
    <w:rsid w:val="00C539AB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C539AB"/>
    <w:pPr>
      <w:spacing w:after="0" w:line="240" w:lineRule="auto"/>
      <w:jc w:val="both"/>
    </w:pPr>
    <w:rPr>
      <w:rFonts w:ascii="Times New Roman" w:hAnsi="Times New Roman"/>
      <w:sz w:val="26"/>
      <w:szCs w:val="26"/>
    </w:rPr>
  </w:style>
  <w:style w:type="character" w:customStyle="1" w:styleId="a7">
    <w:name w:val="Основной текст Знак"/>
    <w:link w:val="a6"/>
    <w:uiPriority w:val="99"/>
    <w:locked/>
    <w:rsid w:val="00C539AB"/>
    <w:rPr>
      <w:rFonts w:ascii="Times New Roman" w:hAnsi="Times New Roman" w:cs="Times New Roman"/>
      <w:sz w:val="26"/>
      <w:szCs w:val="26"/>
    </w:rPr>
  </w:style>
  <w:style w:type="paragraph" w:styleId="a8">
    <w:name w:val="Balloon Text"/>
    <w:basedOn w:val="a"/>
    <w:link w:val="a9"/>
    <w:uiPriority w:val="99"/>
    <w:semiHidden/>
    <w:rsid w:val="00CE7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CE7D01"/>
    <w:rPr>
      <w:rFonts w:ascii="Tahoma" w:hAnsi="Tahoma" w:cs="Tahoma"/>
      <w:sz w:val="16"/>
      <w:szCs w:val="16"/>
    </w:rPr>
  </w:style>
  <w:style w:type="character" w:customStyle="1" w:styleId="FontStyle11">
    <w:name w:val="Font Style11"/>
    <w:uiPriority w:val="99"/>
    <w:rsid w:val="00366A62"/>
    <w:rPr>
      <w:rFonts w:ascii="Times New Roman" w:hAnsi="Times New Roman" w:cs="Times New Roman"/>
      <w:color w:val="000000"/>
      <w:sz w:val="28"/>
      <w:szCs w:val="28"/>
    </w:rPr>
  </w:style>
  <w:style w:type="paragraph" w:customStyle="1" w:styleId="1">
    <w:name w:val="Абзац списка1"/>
    <w:basedOn w:val="a"/>
    <w:link w:val="ListParagraphChar"/>
    <w:rsid w:val="003A5071"/>
    <w:pPr>
      <w:spacing w:after="0" w:line="240" w:lineRule="auto"/>
      <w:ind w:left="720"/>
      <w:contextualSpacing/>
    </w:pPr>
    <w:rPr>
      <w:rFonts w:ascii="Times New Roman" w:hAnsi="Times New Roman"/>
      <w:sz w:val="30"/>
      <w:szCs w:val="30"/>
    </w:rPr>
  </w:style>
  <w:style w:type="character" w:customStyle="1" w:styleId="a5">
    <w:name w:val="Без интервала Знак"/>
    <w:link w:val="a4"/>
    <w:uiPriority w:val="99"/>
    <w:locked/>
    <w:rsid w:val="00D22F11"/>
    <w:rPr>
      <w:sz w:val="22"/>
      <w:lang w:eastAsia="en-US"/>
    </w:rPr>
  </w:style>
  <w:style w:type="character" w:customStyle="1" w:styleId="2">
    <w:name w:val="Основной текст (2)_"/>
    <w:link w:val="20"/>
    <w:uiPriority w:val="99"/>
    <w:locked/>
    <w:rsid w:val="00DC03C2"/>
    <w:rPr>
      <w:b/>
      <w:sz w:val="26"/>
    </w:rPr>
  </w:style>
  <w:style w:type="character" w:customStyle="1" w:styleId="aa">
    <w:name w:val="Основной текст + Полужирный"/>
    <w:link w:val="10"/>
    <w:uiPriority w:val="99"/>
    <w:locked/>
    <w:rsid w:val="00DC03C2"/>
    <w:rPr>
      <w:b/>
      <w:sz w:val="26"/>
    </w:rPr>
  </w:style>
  <w:style w:type="paragraph" w:customStyle="1" w:styleId="20">
    <w:name w:val="Основной текст (2)"/>
    <w:basedOn w:val="a"/>
    <w:link w:val="2"/>
    <w:uiPriority w:val="99"/>
    <w:rsid w:val="00DC03C2"/>
    <w:pPr>
      <w:widowControl w:val="0"/>
      <w:shd w:val="clear" w:color="auto" w:fill="FFFFFF"/>
      <w:spacing w:after="0" w:line="643" w:lineRule="exact"/>
      <w:jc w:val="center"/>
    </w:pPr>
    <w:rPr>
      <w:b/>
      <w:sz w:val="26"/>
      <w:szCs w:val="20"/>
    </w:rPr>
  </w:style>
  <w:style w:type="paragraph" w:customStyle="1" w:styleId="10">
    <w:name w:val="Заголовок №1"/>
    <w:basedOn w:val="a"/>
    <w:link w:val="aa"/>
    <w:uiPriority w:val="99"/>
    <w:rsid w:val="00DC03C2"/>
    <w:pPr>
      <w:widowControl w:val="0"/>
      <w:shd w:val="clear" w:color="auto" w:fill="FFFFFF"/>
      <w:spacing w:before="600" w:after="420" w:line="240" w:lineRule="atLeast"/>
      <w:jc w:val="both"/>
      <w:outlineLvl w:val="0"/>
    </w:pPr>
    <w:rPr>
      <w:b/>
      <w:sz w:val="26"/>
      <w:szCs w:val="20"/>
    </w:rPr>
  </w:style>
  <w:style w:type="character" w:customStyle="1" w:styleId="ab">
    <w:name w:val="Знак Знак"/>
    <w:uiPriority w:val="99"/>
    <w:locked/>
    <w:rsid w:val="00BA4211"/>
    <w:rPr>
      <w:rFonts w:cs="Times New Roman"/>
      <w:sz w:val="26"/>
      <w:szCs w:val="26"/>
      <w:lang w:val="ru-RU" w:eastAsia="ru-RU" w:bidi="ar-SA"/>
    </w:rPr>
  </w:style>
  <w:style w:type="character" w:customStyle="1" w:styleId="FontStyle35">
    <w:name w:val="Font Style35"/>
    <w:uiPriority w:val="99"/>
    <w:rsid w:val="00BA4211"/>
    <w:rPr>
      <w:rFonts w:ascii="Times New Roman" w:hAnsi="Times New Roman" w:cs="Times New Roman"/>
      <w:sz w:val="26"/>
      <w:szCs w:val="26"/>
    </w:rPr>
  </w:style>
  <w:style w:type="paragraph" w:customStyle="1" w:styleId="Style19">
    <w:name w:val="Style19"/>
    <w:basedOn w:val="a"/>
    <w:uiPriority w:val="99"/>
    <w:rsid w:val="00BA4211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Абзац списка2"/>
    <w:basedOn w:val="a"/>
    <w:uiPriority w:val="99"/>
    <w:rsid w:val="00247B0C"/>
    <w:pPr>
      <w:spacing w:after="0" w:line="240" w:lineRule="auto"/>
      <w:ind w:left="720"/>
      <w:contextualSpacing/>
      <w:jc w:val="center"/>
    </w:pPr>
    <w:rPr>
      <w:lang w:eastAsia="en-US"/>
    </w:rPr>
  </w:style>
  <w:style w:type="character" w:customStyle="1" w:styleId="6">
    <w:name w:val="Основной текст (6)_"/>
    <w:link w:val="60"/>
    <w:uiPriority w:val="99"/>
    <w:locked/>
    <w:rsid w:val="00A56A24"/>
    <w:rPr>
      <w:sz w:val="28"/>
    </w:rPr>
  </w:style>
  <w:style w:type="paragraph" w:customStyle="1" w:styleId="60">
    <w:name w:val="Основной текст (6)"/>
    <w:basedOn w:val="a"/>
    <w:link w:val="6"/>
    <w:uiPriority w:val="99"/>
    <w:rsid w:val="00A56A24"/>
    <w:pPr>
      <w:shd w:val="clear" w:color="auto" w:fill="FFFFFF"/>
      <w:spacing w:after="0" w:line="240" w:lineRule="atLeast"/>
      <w:ind w:hanging="360"/>
    </w:pPr>
    <w:rPr>
      <w:sz w:val="28"/>
      <w:szCs w:val="20"/>
    </w:rPr>
  </w:style>
  <w:style w:type="character" w:customStyle="1" w:styleId="16">
    <w:name w:val="Заголовок №1 (6)_"/>
    <w:link w:val="161"/>
    <w:uiPriority w:val="99"/>
    <w:locked/>
    <w:rsid w:val="00A56A24"/>
    <w:rPr>
      <w:rFonts w:cs="Times New Roman"/>
      <w:b/>
      <w:bCs/>
      <w:sz w:val="28"/>
      <w:szCs w:val="28"/>
      <w:lang w:bidi="ar-SA"/>
    </w:rPr>
  </w:style>
  <w:style w:type="character" w:customStyle="1" w:styleId="ac">
    <w:name w:val="Подпись к таблице_"/>
    <w:link w:val="ad"/>
    <w:uiPriority w:val="99"/>
    <w:locked/>
    <w:rsid w:val="00A56A24"/>
    <w:rPr>
      <w:rFonts w:cs="Times New Roman"/>
      <w:b/>
      <w:bCs/>
      <w:sz w:val="28"/>
      <w:szCs w:val="28"/>
      <w:lang w:bidi="ar-SA"/>
    </w:rPr>
  </w:style>
  <w:style w:type="character" w:customStyle="1" w:styleId="ae">
    <w:name w:val="Подпись к таблице + Не полужирный"/>
    <w:aliases w:val="Курсив2"/>
    <w:uiPriority w:val="99"/>
    <w:rsid w:val="00A56A24"/>
    <w:rPr>
      <w:rFonts w:cs="Times New Roman"/>
      <w:b/>
      <w:bCs/>
      <w:i/>
      <w:iCs/>
      <w:sz w:val="28"/>
      <w:szCs w:val="28"/>
      <w:u w:val="single"/>
      <w:lang w:bidi="ar-SA"/>
    </w:rPr>
  </w:style>
  <w:style w:type="paragraph" w:customStyle="1" w:styleId="161">
    <w:name w:val="Заголовок №1 (6)1"/>
    <w:basedOn w:val="a"/>
    <w:link w:val="16"/>
    <w:uiPriority w:val="99"/>
    <w:rsid w:val="00A56A24"/>
    <w:pPr>
      <w:shd w:val="clear" w:color="auto" w:fill="FFFFFF"/>
      <w:spacing w:before="120" w:after="0" w:line="322" w:lineRule="exact"/>
      <w:ind w:hanging="360"/>
      <w:outlineLvl w:val="0"/>
    </w:pPr>
    <w:rPr>
      <w:rFonts w:ascii="Times New Roman" w:hAnsi="Times New Roman"/>
      <w:b/>
      <w:bCs/>
      <w:noProof/>
      <w:sz w:val="28"/>
      <w:szCs w:val="28"/>
    </w:rPr>
  </w:style>
  <w:style w:type="paragraph" w:customStyle="1" w:styleId="ad">
    <w:name w:val="Подпись к таблице"/>
    <w:basedOn w:val="a"/>
    <w:link w:val="ac"/>
    <w:uiPriority w:val="99"/>
    <w:rsid w:val="00A56A24"/>
    <w:pPr>
      <w:shd w:val="clear" w:color="auto" w:fill="FFFFFF"/>
      <w:spacing w:after="0" w:line="322" w:lineRule="exact"/>
      <w:jc w:val="both"/>
    </w:pPr>
    <w:rPr>
      <w:rFonts w:ascii="Times New Roman" w:hAnsi="Times New Roman"/>
      <w:b/>
      <w:bCs/>
      <w:noProof/>
      <w:sz w:val="28"/>
      <w:szCs w:val="28"/>
    </w:rPr>
  </w:style>
  <w:style w:type="paragraph" w:customStyle="1" w:styleId="Standard">
    <w:name w:val="Standard"/>
    <w:uiPriority w:val="99"/>
    <w:rsid w:val="00E21BFE"/>
    <w:pPr>
      <w:suppressAutoHyphens/>
      <w:autoSpaceDN w:val="0"/>
      <w:textAlignment w:val="baseline"/>
    </w:pPr>
    <w:rPr>
      <w:rFonts w:ascii="Liberation Serif" w:eastAsia="SimSun" w:hAnsi="Liberation Serif" w:cs="Liberation Serif"/>
      <w:kern w:val="3"/>
      <w:sz w:val="24"/>
      <w:szCs w:val="24"/>
      <w:lang w:eastAsia="zh-CN"/>
    </w:rPr>
  </w:style>
  <w:style w:type="paragraph" w:customStyle="1" w:styleId="3">
    <w:name w:val="Абзац списка3"/>
    <w:basedOn w:val="a"/>
    <w:uiPriority w:val="99"/>
    <w:rsid w:val="00E21BFE"/>
    <w:pPr>
      <w:ind w:left="720"/>
    </w:pPr>
    <w:rPr>
      <w:rFonts w:cs="Calibri"/>
      <w:lang w:eastAsia="en-US"/>
    </w:rPr>
  </w:style>
  <w:style w:type="paragraph" w:customStyle="1" w:styleId="br200011">
    <w:name w:val="br2000.1.1"/>
    <w:basedOn w:val="a"/>
    <w:uiPriority w:val="99"/>
    <w:rsid w:val="00E21BFE"/>
    <w:pPr>
      <w:suppressAutoHyphens/>
      <w:spacing w:after="0" w:line="240" w:lineRule="auto"/>
    </w:pPr>
    <w:rPr>
      <w:rFonts w:ascii="Times New Roman" w:hAnsi="Times New Roman"/>
      <w:b/>
      <w:sz w:val="28"/>
      <w:szCs w:val="20"/>
      <w:lang w:eastAsia="ar-SA"/>
    </w:rPr>
  </w:style>
  <w:style w:type="table" w:styleId="af">
    <w:name w:val="Table Grid"/>
    <w:basedOn w:val="a1"/>
    <w:uiPriority w:val="99"/>
    <w:locked/>
    <w:rsid w:val="00E21BFE"/>
    <w:pPr>
      <w:spacing w:after="200" w:line="276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">
    <w:name w:val="Основной текст (8)_"/>
    <w:link w:val="81"/>
    <w:uiPriority w:val="99"/>
    <w:locked/>
    <w:rsid w:val="00B83EDC"/>
    <w:rPr>
      <w:b/>
      <w:sz w:val="28"/>
    </w:rPr>
  </w:style>
  <w:style w:type="paragraph" w:customStyle="1" w:styleId="81">
    <w:name w:val="Основной текст (8)1"/>
    <w:basedOn w:val="a"/>
    <w:link w:val="8"/>
    <w:uiPriority w:val="99"/>
    <w:rsid w:val="00B83EDC"/>
    <w:pPr>
      <w:shd w:val="clear" w:color="auto" w:fill="FFFFFF"/>
      <w:spacing w:before="300" w:after="0" w:line="322" w:lineRule="exact"/>
      <w:ind w:hanging="360"/>
    </w:pPr>
    <w:rPr>
      <w:b/>
      <w:sz w:val="28"/>
      <w:szCs w:val="20"/>
    </w:rPr>
  </w:style>
  <w:style w:type="character" w:customStyle="1" w:styleId="13">
    <w:name w:val="Заголовок №1 (3)_"/>
    <w:link w:val="131"/>
    <w:uiPriority w:val="99"/>
    <w:locked/>
    <w:rsid w:val="0010001D"/>
    <w:rPr>
      <w:b/>
      <w:i/>
      <w:sz w:val="28"/>
    </w:rPr>
  </w:style>
  <w:style w:type="character" w:customStyle="1" w:styleId="7">
    <w:name w:val="Основной текст (7)_"/>
    <w:link w:val="71"/>
    <w:uiPriority w:val="99"/>
    <w:locked/>
    <w:rsid w:val="0010001D"/>
    <w:rPr>
      <w:i/>
      <w:sz w:val="28"/>
    </w:rPr>
  </w:style>
  <w:style w:type="character" w:customStyle="1" w:styleId="14">
    <w:name w:val="Заголовок №1 (4)_"/>
    <w:link w:val="140"/>
    <w:uiPriority w:val="99"/>
    <w:locked/>
    <w:rsid w:val="0010001D"/>
    <w:rPr>
      <w:b/>
      <w:sz w:val="28"/>
    </w:rPr>
  </w:style>
  <w:style w:type="character" w:customStyle="1" w:styleId="70">
    <w:name w:val="Основной текст (7) + Полужирный"/>
    <w:aliases w:val="Не курсив"/>
    <w:uiPriority w:val="99"/>
    <w:rsid w:val="0010001D"/>
    <w:rPr>
      <w:rFonts w:ascii="Times New Roman" w:hAnsi="Times New Roman"/>
      <w:b/>
      <w:spacing w:val="0"/>
      <w:sz w:val="28"/>
    </w:rPr>
  </w:style>
  <w:style w:type="character" w:customStyle="1" w:styleId="72">
    <w:name w:val="Основной текст (7)"/>
    <w:uiPriority w:val="99"/>
    <w:rsid w:val="0010001D"/>
    <w:rPr>
      <w:rFonts w:ascii="Times New Roman" w:hAnsi="Times New Roman"/>
      <w:i/>
      <w:spacing w:val="0"/>
      <w:sz w:val="28"/>
      <w:u w:val="single"/>
    </w:rPr>
  </w:style>
  <w:style w:type="character" w:customStyle="1" w:styleId="141">
    <w:name w:val="Заголовок №1 (4) + Курсив"/>
    <w:uiPriority w:val="99"/>
    <w:rsid w:val="0010001D"/>
    <w:rPr>
      <w:rFonts w:ascii="Times New Roman" w:hAnsi="Times New Roman"/>
      <w:b/>
      <w:i/>
      <w:spacing w:val="0"/>
      <w:sz w:val="28"/>
    </w:rPr>
  </w:style>
  <w:style w:type="character" w:customStyle="1" w:styleId="80">
    <w:name w:val="Основной текст (8) + Не полужирный"/>
    <w:aliases w:val="Курсив7,Заголовок №1 (6) + Не полужирный"/>
    <w:uiPriority w:val="99"/>
    <w:rsid w:val="0010001D"/>
    <w:rPr>
      <w:rFonts w:ascii="Times New Roman" w:hAnsi="Times New Roman"/>
      <w:i/>
      <w:spacing w:val="0"/>
      <w:sz w:val="28"/>
    </w:rPr>
  </w:style>
  <w:style w:type="character" w:customStyle="1" w:styleId="82">
    <w:name w:val="Основной текст (8) + Не полужирный2"/>
    <w:aliases w:val="Курсив6,Заголовок №1 (6) + Не полужирный2"/>
    <w:uiPriority w:val="99"/>
    <w:rsid w:val="0010001D"/>
    <w:rPr>
      <w:rFonts w:ascii="Times New Roman" w:hAnsi="Times New Roman"/>
      <w:i/>
      <w:spacing w:val="0"/>
      <w:sz w:val="28"/>
      <w:u w:val="single"/>
    </w:rPr>
  </w:style>
  <w:style w:type="character" w:customStyle="1" w:styleId="142">
    <w:name w:val="Заголовок №1 (4) + Не полужирный"/>
    <w:aliases w:val="Курсив5"/>
    <w:uiPriority w:val="99"/>
    <w:rsid w:val="0010001D"/>
    <w:rPr>
      <w:rFonts w:ascii="Times New Roman" w:hAnsi="Times New Roman"/>
      <w:i/>
      <w:spacing w:val="0"/>
      <w:sz w:val="28"/>
    </w:rPr>
  </w:style>
  <w:style w:type="character" w:customStyle="1" w:styleId="1420">
    <w:name w:val="Заголовок №1 (4) + Не полужирный2"/>
    <w:aliases w:val="Курсив4"/>
    <w:uiPriority w:val="99"/>
    <w:rsid w:val="0010001D"/>
    <w:rPr>
      <w:rFonts w:ascii="Times New Roman" w:hAnsi="Times New Roman"/>
      <w:i/>
      <w:spacing w:val="0"/>
      <w:sz w:val="28"/>
      <w:u w:val="single"/>
    </w:rPr>
  </w:style>
  <w:style w:type="character" w:customStyle="1" w:styleId="61">
    <w:name w:val="Основной текст (6) + Полужирный"/>
    <w:aliases w:val="Курсив3"/>
    <w:uiPriority w:val="99"/>
    <w:rsid w:val="0010001D"/>
    <w:rPr>
      <w:rFonts w:ascii="Times New Roman" w:hAnsi="Times New Roman"/>
      <w:b/>
      <w:i/>
      <w:spacing w:val="0"/>
      <w:sz w:val="28"/>
      <w:u w:val="single"/>
    </w:rPr>
  </w:style>
  <w:style w:type="character" w:customStyle="1" w:styleId="610">
    <w:name w:val="Основной текст (6) + Полужирный1"/>
    <w:uiPriority w:val="99"/>
    <w:rsid w:val="0010001D"/>
    <w:rPr>
      <w:rFonts w:ascii="Times New Roman" w:hAnsi="Times New Roman"/>
      <w:b/>
      <w:spacing w:val="0"/>
      <w:sz w:val="28"/>
    </w:rPr>
  </w:style>
  <w:style w:type="paragraph" w:customStyle="1" w:styleId="131">
    <w:name w:val="Заголовок №1 (3)1"/>
    <w:basedOn w:val="a"/>
    <w:link w:val="13"/>
    <w:uiPriority w:val="99"/>
    <w:rsid w:val="0010001D"/>
    <w:pPr>
      <w:shd w:val="clear" w:color="auto" w:fill="FFFFFF"/>
      <w:spacing w:after="300" w:line="240" w:lineRule="atLeast"/>
      <w:outlineLvl w:val="0"/>
    </w:pPr>
    <w:rPr>
      <w:b/>
      <w:i/>
      <w:sz w:val="28"/>
      <w:szCs w:val="20"/>
    </w:rPr>
  </w:style>
  <w:style w:type="paragraph" w:customStyle="1" w:styleId="71">
    <w:name w:val="Основной текст (7)1"/>
    <w:basedOn w:val="a"/>
    <w:link w:val="7"/>
    <w:uiPriority w:val="99"/>
    <w:rsid w:val="0010001D"/>
    <w:pPr>
      <w:shd w:val="clear" w:color="auto" w:fill="FFFFFF"/>
      <w:spacing w:after="120" w:line="317" w:lineRule="exact"/>
      <w:ind w:hanging="360"/>
      <w:jc w:val="both"/>
    </w:pPr>
    <w:rPr>
      <w:i/>
      <w:sz w:val="28"/>
      <w:szCs w:val="20"/>
    </w:rPr>
  </w:style>
  <w:style w:type="paragraph" w:customStyle="1" w:styleId="140">
    <w:name w:val="Заголовок №1 (4)"/>
    <w:basedOn w:val="a"/>
    <w:link w:val="14"/>
    <w:uiPriority w:val="99"/>
    <w:rsid w:val="0010001D"/>
    <w:pPr>
      <w:shd w:val="clear" w:color="auto" w:fill="FFFFFF"/>
      <w:spacing w:before="120" w:after="0" w:line="322" w:lineRule="exact"/>
      <w:ind w:hanging="360"/>
      <w:outlineLvl w:val="0"/>
    </w:pPr>
    <w:rPr>
      <w:b/>
      <w:sz w:val="28"/>
      <w:szCs w:val="20"/>
    </w:rPr>
  </w:style>
  <w:style w:type="character" w:styleId="af0">
    <w:name w:val="Hyperlink"/>
    <w:uiPriority w:val="99"/>
    <w:semiHidden/>
    <w:unhideWhenUsed/>
    <w:rsid w:val="005E60FD"/>
    <w:rPr>
      <w:color w:val="0000FF"/>
      <w:u w:val="single"/>
    </w:rPr>
  </w:style>
  <w:style w:type="paragraph" w:styleId="af1">
    <w:name w:val="header"/>
    <w:basedOn w:val="a"/>
    <w:link w:val="af2"/>
    <w:uiPriority w:val="99"/>
    <w:unhideWhenUsed/>
    <w:rsid w:val="005E60FD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rsid w:val="005E60FD"/>
    <w:rPr>
      <w:sz w:val="22"/>
      <w:szCs w:val="22"/>
      <w:lang w:val="ru-RU" w:eastAsia="ru-RU"/>
    </w:rPr>
  </w:style>
  <w:style w:type="paragraph" w:styleId="af3">
    <w:name w:val="footer"/>
    <w:basedOn w:val="a"/>
    <w:link w:val="af4"/>
    <w:uiPriority w:val="99"/>
    <w:unhideWhenUsed/>
    <w:rsid w:val="005E60FD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5E60FD"/>
    <w:rPr>
      <w:sz w:val="22"/>
      <w:szCs w:val="22"/>
      <w:lang w:val="ru-RU" w:eastAsia="ru-RU"/>
    </w:rPr>
  </w:style>
  <w:style w:type="character" w:customStyle="1" w:styleId="FontStyle28">
    <w:name w:val="Font Style28"/>
    <w:rsid w:val="00520108"/>
    <w:rPr>
      <w:rFonts w:ascii="Times New Roman" w:hAnsi="Times New Roman"/>
      <w:sz w:val="24"/>
    </w:rPr>
  </w:style>
  <w:style w:type="character" w:customStyle="1" w:styleId="ListParagraphChar">
    <w:name w:val="List Paragraph Char"/>
    <w:link w:val="1"/>
    <w:locked/>
    <w:rsid w:val="00520108"/>
    <w:rPr>
      <w:rFonts w:ascii="Times New Roman" w:hAnsi="Times New Roman"/>
      <w:sz w:val="30"/>
      <w:szCs w:val="30"/>
    </w:rPr>
  </w:style>
  <w:style w:type="table" w:customStyle="1" w:styleId="11">
    <w:name w:val="Сетка таблицы1"/>
    <w:basedOn w:val="a1"/>
    <w:next w:val="af"/>
    <w:uiPriority w:val="59"/>
    <w:rsid w:val="005A73CA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36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emf"/><Relationship Id="rId18" Type="http://schemas.openxmlformats.org/officeDocument/2006/relationships/oleObject" Target="embeddings/Microsoft_Excel_97-2003_Worksheet2.xls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3.xls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0%BB%D0%B5%D0%BA%D1%88%D0%B8%D1%86%D0%BA%D0%B8%D0%B9_%D1%81%D0%B5%D0%BB%D1%8C%D1%81%D0%BE%D0%B2%D0%B5%D1%82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1.xls"/><Relationship Id="rId20" Type="http://schemas.openxmlformats.org/officeDocument/2006/relationships/image" Target="media/image6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3%D1%80%D0%BE%D0%B4%D0%BD%D0%B5%D0%BD%D1%81%D0%BA%D0%B0%D1%8F_%D0%BE%D0%B1%D0%BB%D0%B0%D1%81%D1%82%D1%8C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hyperlink" Target="https://ru.wikipedia.org/wiki/%D0%91%D0%B5%D1%80%D0%B5%D1%81%D1%82%D0%BE%D0%B2%D0%B8%D1%86%D0%BA%D0%B8%D0%B9_%D1%80%D0%B0%D0%B9%D0%BE%D0%BD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3%D1%80%D0%BE%D0%B3%D0%BE%D1%80%D0%BE%D0%B4%D0%BE%D0%BA" TargetMode="External"/><Relationship Id="rId14" Type="http://schemas.openxmlformats.org/officeDocument/2006/relationships/oleObject" Target="embeddings/Microsoft_Excel_97-2003_Worksheet.xls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6595C2-5B46-4D1F-BF9D-0F5D5253E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16</Pages>
  <Words>3983</Words>
  <Characters>22708</Characters>
  <Application>Microsoft Office Word</Application>
  <DocSecurity>0</DocSecurity>
  <Lines>189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73</cp:revision>
  <cp:lastPrinted>2024-03-13T13:32:00Z</cp:lastPrinted>
  <dcterms:created xsi:type="dcterms:W3CDTF">2020-03-16T17:30:00Z</dcterms:created>
  <dcterms:modified xsi:type="dcterms:W3CDTF">2024-03-13T13:32:00Z</dcterms:modified>
</cp:coreProperties>
</file>