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76" w:rsidRDefault="00203276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  <w:bookmarkStart w:id="0" w:name="_GoBack"/>
      <w:bookmarkEnd w:id="0"/>
    </w:p>
    <w:p w:rsidR="0015707D" w:rsidRPr="00025292" w:rsidRDefault="0015707D" w:rsidP="0015707D">
      <w:pPr>
        <w:ind w:firstLine="709"/>
        <w:jc w:val="center"/>
        <w:rPr>
          <w:rFonts w:eastAsia="Calibri"/>
          <w:lang w:eastAsia="en-US"/>
        </w:rPr>
      </w:pPr>
      <w:r w:rsidRPr="00025292">
        <w:rPr>
          <w:rFonts w:eastAsia="Calibri"/>
          <w:u w:val="single"/>
          <w:lang w:eastAsia="en-US"/>
        </w:rPr>
        <w:t>Государственное учреждение «Берестовицкий районный центр гигиены и эпидемиологии» информирует</w:t>
      </w:r>
      <w:r w:rsidRPr="00025292">
        <w:rPr>
          <w:rFonts w:eastAsia="Calibri"/>
          <w:lang w:eastAsia="en-US"/>
        </w:rPr>
        <w:t>,</w:t>
      </w:r>
    </w:p>
    <w:p w:rsidR="0015707D" w:rsidRPr="00025292" w:rsidRDefault="0015707D" w:rsidP="0015707D">
      <w:pPr>
        <w:ind w:firstLine="709"/>
        <w:jc w:val="both"/>
        <w:rPr>
          <w:rFonts w:eastAsia="Calibri"/>
          <w:lang w:eastAsia="en-US"/>
        </w:rPr>
      </w:pPr>
    </w:p>
    <w:p w:rsidR="0015707D" w:rsidRPr="00025292" w:rsidRDefault="0015707D" w:rsidP="0015707D">
      <w:pPr>
        <w:ind w:firstLine="709"/>
        <w:jc w:val="both"/>
        <w:rPr>
          <w:rFonts w:eastAsia="Calibri"/>
          <w:lang w:eastAsia="en-US"/>
        </w:rPr>
      </w:pPr>
      <w:r w:rsidRPr="00025292">
        <w:rPr>
          <w:rFonts w:eastAsia="Calibri"/>
          <w:lang w:eastAsia="en-US"/>
        </w:rPr>
        <w:t xml:space="preserve"> О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15707D" w:rsidRPr="00025292" w:rsidRDefault="0015707D" w:rsidP="0015707D">
      <w:pPr>
        <w:ind w:firstLine="709"/>
        <w:jc w:val="both"/>
        <w:rPr>
          <w:rFonts w:eastAsia="Calibri"/>
          <w:lang w:eastAsia="en-US"/>
        </w:rPr>
      </w:pPr>
      <w:r w:rsidRPr="00025292">
        <w:rPr>
          <w:rFonts w:eastAsia="Calibri"/>
          <w:lang w:eastAsia="en-US"/>
        </w:rPr>
        <w:t xml:space="preserve">В целях обеспечения санитарно-эпидемиологического благополучия населения и </w:t>
      </w:r>
      <w:r>
        <w:rPr>
          <w:rFonts w:eastAsia="Calibri"/>
          <w:lang w:eastAsia="en-US"/>
        </w:rPr>
        <w:t xml:space="preserve">недопущения к реализации </w:t>
      </w:r>
      <w:r w:rsidRPr="00025292">
        <w:rPr>
          <w:rFonts w:eastAsia="Calibri"/>
          <w:lang w:eastAsia="en-US"/>
        </w:rPr>
        <w:t xml:space="preserve">продукции, представляющей потенциальную опасность для здоровья людей, </w:t>
      </w:r>
      <w:r w:rsidRPr="00025292">
        <w:rPr>
          <w:rFonts w:eastAsia="Calibri"/>
          <w:b/>
          <w:lang w:eastAsia="en-US"/>
        </w:rPr>
        <w:t>просим данную информацию использовать при осуществлении розничной торговли</w:t>
      </w:r>
      <w:r w:rsidRPr="00025292">
        <w:rPr>
          <w:rFonts w:eastAsia="Calibri"/>
          <w:lang w:eastAsia="en-US"/>
        </w:rPr>
        <w:t>:</w:t>
      </w:r>
    </w:p>
    <w:p w:rsidR="0015707D" w:rsidRPr="00025292" w:rsidRDefault="0015707D" w:rsidP="0015707D">
      <w:pPr>
        <w:rPr>
          <w:spacing w:val="-5"/>
          <w:sz w:val="30"/>
          <w:szCs w:val="30"/>
          <w:lang w:eastAsia="en-US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Default="0015707D" w:rsidP="00BA272D">
      <w:pPr>
        <w:jc w:val="both"/>
        <w:rPr>
          <w:sz w:val="18"/>
          <w:szCs w:val="18"/>
        </w:rPr>
      </w:pPr>
    </w:p>
    <w:p w:rsidR="0015707D" w:rsidRPr="00BA272D" w:rsidRDefault="0015707D" w:rsidP="00BA272D">
      <w:pPr>
        <w:jc w:val="both"/>
        <w:rPr>
          <w:sz w:val="18"/>
          <w:szCs w:val="18"/>
        </w:rPr>
        <w:sectPr w:rsidR="0015707D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lastRenderedPageBreak/>
        <w:t xml:space="preserve">Таблица 1 – Сведения о </w:t>
      </w:r>
      <w:r w:rsidR="00C044E9" w:rsidRPr="00C044E9">
        <w:rPr>
          <w:rStyle w:val="af9"/>
          <w:i w:val="0"/>
        </w:rPr>
        <w:t>непродовольственных товарах</w:t>
      </w:r>
      <w:r w:rsidRPr="00EC2516">
        <w:t xml:space="preserve">, не </w:t>
      </w:r>
      <w:r w:rsidRPr="00847138">
        <w:rPr>
          <w:b/>
          <w:bCs/>
        </w:rPr>
        <w:t>соответствующ</w:t>
      </w:r>
      <w:r w:rsidR="00C044E9">
        <w:rPr>
          <w:b/>
          <w:bCs/>
        </w:rPr>
        <w:t>их</w:t>
      </w:r>
      <w:r w:rsidRPr="00847138">
        <w:rPr>
          <w:b/>
          <w:bCs/>
        </w:rPr>
        <w:t xml:space="preserve">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7A6660">
        <w:rPr>
          <w:b/>
          <w:bCs/>
        </w:rPr>
        <w:t xml:space="preserve">с </w:t>
      </w:r>
      <w:r w:rsidR="00EE0582">
        <w:rPr>
          <w:b/>
          <w:bCs/>
        </w:rPr>
        <w:t>18</w:t>
      </w:r>
      <w:r w:rsidR="001A0C14">
        <w:rPr>
          <w:b/>
          <w:bCs/>
        </w:rPr>
        <w:t>.0</w:t>
      </w:r>
      <w:r w:rsidR="00EE0582">
        <w:rPr>
          <w:b/>
          <w:bCs/>
        </w:rPr>
        <w:t>5</w:t>
      </w:r>
      <w:r w:rsidR="00472C45">
        <w:rPr>
          <w:b/>
          <w:bCs/>
        </w:rPr>
        <w:t>.202</w:t>
      </w:r>
      <w:r w:rsidR="000B14A7">
        <w:rPr>
          <w:b/>
          <w:bCs/>
        </w:rPr>
        <w:t>2</w:t>
      </w:r>
      <w:r w:rsidR="007A6660">
        <w:rPr>
          <w:b/>
          <w:bCs/>
        </w:rPr>
        <w:t xml:space="preserve"> по </w:t>
      </w:r>
      <w:r w:rsidR="00CE0257">
        <w:rPr>
          <w:b/>
          <w:bCs/>
        </w:rPr>
        <w:t>1</w:t>
      </w:r>
      <w:r w:rsidR="00EE0582">
        <w:rPr>
          <w:b/>
          <w:bCs/>
        </w:rPr>
        <w:t>9</w:t>
      </w:r>
      <w:r w:rsidR="007A6660">
        <w:rPr>
          <w:b/>
          <w:bCs/>
        </w:rPr>
        <w:t>.0</w:t>
      </w:r>
      <w:r w:rsidR="00CE0257">
        <w:rPr>
          <w:b/>
          <w:bCs/>
        </w:rPr>
        <w:t>5</w:t>
      </w:r>
      <w:r w:rsidR="007A6660">
        <w:rPr>
          <w:b/>
          <w:bCs/>
        </w:rPr>
        <w:t>.2022</w:t>
      </w:r>
    </w:p>
    <w:tbl>
      <w:tblPr>
        <w:tblW w:w="16306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608"/>
        <w:gridCol w:w="2767"/>
        <w:gridCol w:w="2977"/>
        <w:gridCol w:w="3232"/>
        <w:gridCol w:w="2118"/>
        <w:gridCol w:w="1971"/>
      </w:tblGrid>
      <w:tr w:rsidR="00516C0F" w:rsidRPr="00A14493" w:rsidTr="004F7870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653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76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7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32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18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971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3617D0">
        <w:trPr>
          <w:trHeight w:val="127"/>
          <w:jc w:val="center"/>
        </w:trPr>
        <w:tc>
          <w:tcPr>
            <w:tcW w:w="16306" w:type="dxa"/>
            <w:gridSpan w:val="8"/>
          </w:tcPr>
          <w:p w:rsidR="00030FDF" w:rsidRPr="00BA3231" w:rsidRDefault="00EE0582" w:rsidP="007A6660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личной гигиены</w:t>
            </w:r>
          </w:p>
        </w:tc>
      </w:tr>
      <w:tr w:rsidR="004955A7" w:rsidRPr="008358D0" w:rsidTr="004E699B">
        <w:trPr>
          <w:trHeight w:val="127"/>
          <w:jc w:val="center"/>
        </w:trPr>
        <w:tc>
          <w:tcPr>
            <w:tcW w:w="633" w:type="dxa"/>
            <w:gridSpan w:val="2"/>
          </w:tcPr>
          <w:p w:rsidR="004955A7" w:rsidRPr="008358D0" w:rsidRDefault="004955A7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8358D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4955A7" w:rsidRPr="00E011FF" w:rsidRDefault="004955A7" w:rsidP="003D12E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 w:rsidRPr="00E011FF">
              <w:rPr>
                <w:color w:val="000000"/>
                <w:spacing w:val="3"/>
                <w:sz w:val="24"/>
                <w:szCs w:val="24"/>
              </w:rPr>
              <w:t>алфетки столовые, сервировочные «</w:t>
            </w:r>
            <w:proofErr w:type="spellStart"/>
            <w:r w:rsidRPr="00E011FF">
              <w:rPr>
                <w:color w:val="000000"/>
                <w:spacing w:val="3"/>
                <w:sz w:val="24"/>
                <w:szCs w:val="24"/>
              </w:rPr>
              <w:t>Мелоди</w:t>
            </w:r>
            <w:proofErr w:type="spellEnd"/>
            <w:r w:rsidRPr="00E011FF">
              <w:rPr>
                <w:color w:val="000000"/>
                <w:spacing w:val="3"/>
                <w:sz w:val="24"/>
                <w:szCs w:val="24"/>
              </w:rPr>
              <w:t xml:space="preserve">», </w:t>
            </w:r>
            <w:r w:rsidRPr="00E011FF">
              <w:rPr>
                <w:color w:val="000000"/>
                <w:spacing w:val="7"/>
                <w:sz w:val="24"/>
                <w:szCs w:val="24"/>
              </w:rPr>
              <w:t>ш/к 4670019875478, дата изготовления 10.03.2022 г., срок годности не  ограничен,</w:t>
            </w:r>
          </w:p>
        </w:tc>
        <w:tc>
          <w:tcPr>
            <w:tcW w:w="2767" w:type="dxa"/>
            <w:vMerge w:val="restart"/>
          </w:tcPr>
          <w:p w:rsidR="004955A7" w:rsidRPr="00E011FF" w:rsidRDefault="004955A7" w:rsidP="003D12E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011FF">
              <w:rPr>
                <w:color w:val="000000"/>
                <w:spacing w:val="7"/>
                <w:sz w:val="24"/>
                <w:szCs w:val="24"/>
              </w:rPr>
              <w:t xml:space="preserve">изготовитель: </w:t>
            </w:r>
            <w:proofErr w:type="gramStart"/>
            <w:r w:rsidRPr="00E011FF">
              <w:rPr>
                <w:color w:val="000000"/>
                <w:spacing w:val="7"/>
                <w:sz w:val="24"/>
                <w:szCs w:val="24"/>
              </w:rPr>
              <w:t>О</w:t>
            </w:r>
            <w:proofErr w:type="gramEnd"/>
            <w:r w:rsidRPr="00E011FF">
              <w:rPr>
                <w:color w:val="000000"/>
                <w:spacing w:val="7"/>
                <w:sz w:val="24"/>
                <w:szCs w:val="24"/>
                <w:lang w:val="en-US"/>
              </w:rPr>
              <w:t>OO</w:t>
            </w:r>
            <w:r w:rsidRPr="00E011FF">
              <w:rPr>
                <w:color w:val="000000"/>
                <w:spacing w:val="7"/>
                <w:sz w:val="24"/>
                <w:szCs w:val="24"/>
              </w:rPr>
              <w:t xml:space="preserve"> «ЛИЛИЯ», Российская Федерация, 346918, Ростовская область, город Новошахтинск, улица Циолковского, дом 38-а</w:t>
            </w:r>
          </w:p>
        </w:tc>
        <w:tc>
          <w:tcPr>
            <w:tcW w:w="2977" w:type="dxa"/>
            <w:vMerge w:val="restart"/>
          </w:tcPr>
          <w:p w:rsidR="004955A7" w:rsidRPr="00E011FF" w:rsidRDefault="004955A7" w:rsidP="003D12E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М</w:t>
            </w:r>
            <w:r w:rsidRPr="00E011FF">
              <w:rPr>
                <w:color w:val="000000"/>
                <w:spacing w:val="5"/>
                <w:sz w:val="24"/>
                <w:szCs w:val="24"/>
              </w:rPr>
              <w:t>агазин «Мила», ул</w:t>
            </w:r>
            <w:proofErr w:type="gramStart"/>
            <w:r w:rsidRPr="00E011FF">
              <w:rPr>
                <w:color w:val="000000"/>
                <w:spacing w:val="5"/>
                <w:sz w:val="24"/>
                <w:szCs w:val="24"/>
              </w:rPr>
              <w:t>.А</w:t>
            </w:r>
            <w:proofErr w:type="gramEnd"/>
            <w:r w:rsidRPr="00E011FF">
              <w:rPr>
                <w:color w:val="000000"/>
                <w:spacing w:val="5"/>
                <w:sz w:val="24"/>
                <w:szCs w:val="24"/>
              </w:rPr>
              <w:t>эродромная, 32, г.Минск</w:t>
            </w:r>
          </w:p>
        </w:tc>
        <w:tc>
          <w:tcPr>
            <w:tcW w:w="3232" w:type="dxa"/>
          </w:tcPr>
          <w:p w:rsidR="004955A7" w:rsidRPr="00E011FF" w:rsidRDefault="004955A7" w:rsidP="00E011FF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011FF">
              <w:rPr>
                <w:sz w:val="24"/>
                <w:szCs w:val="24"/>
              </w:rPr>
              <w:t xml:space="preserve">Не соответствуют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12), </w:t>
            </w:r>
            <w:r w:rsidRPr="00E011FF">
              <w:rPr>
                <w:color w:val="000000"/>
                <w:sz w:val="24"/>
                <w:szCs w:val="24"/>
              </w:rPr>
              <w:t xml:space="preserve">по органолептическим показателям: водная вытяжка  окрашена в  светло-розовый цвет </w:t>
            </w:r>
            <w:r w:rsidRPr="00E011FF">
              <w:rPr>
                <w:sz w:val="24"/>
                <w:szCs w:val="24"/>
              </w:rPr>
              <w:t>(</w:t>
            </w:r>
            <w:r w:rsidRPr="00E011FF">
              <w:rPr>
                <w:color w:val="000000"/>
                <w:sz w:val="24"/>
                <w:szCs w:val="24"/>
              </w:rPr>
              <w:t>протокол испытаний № 57-20/00233-00239 от 16.05.2022 государственного учреждения «Минский городской центр гигиены и эпидемиологии»)</w:t>
            </w:r>
          </w:p>
        </w:tc>
        <w:tc>
          <w:tcPr>
            <w:tcW w:w="2118" w:type="dxa"/>
            <w:vMerge w:val="restart"/>
          </w:tcPr>
          <w:p w:rsidR="004955A7" w:rsidRPr="00E011FF" w:rsidRDefault="004955A7" w:rsidP="00E011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011FF">
              <w:rPr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r w:rsidRPr="00E011FF">
              <w:rPr>
                <w:color w:val="000000"/>
                <w:spacing w:val="7"/>
                <w:sz w:val="24"/>
                <w:szCs w:val="24"/>
              </w:rPr>
              <w:t xml:space="preserve">от      05.07.2018г. №    </w:t>
            </w:r>
            <w:r w:rsidRPr="00E011FF">
              <w:rPr>
                <w:color w:val="000000"/>
                <w:spacing w:val="7"/>
                <w:sz w:val="24"/>
                <w:szCs w:val="24"/>
                <w:lang w:val="en-US"/>
              </w:rPr>
              <w:t>RU</w:t>
            </w:r>
            <w:r w:rsidRPr="00E011FF">
              <w:rPr>
                <w:color w:val="000000"/>
                <w:spacing w:val="7"/>
                <w:sz w:val="24"/>
                <w:szCs w:val="24"/>
              </w:rPr>
              <w:t>.61.РЦ.10.012.Е.000044.07.18</w:t>
            </w:r>
          </w:p>
        </w:tc>
        <w:tc>
          <w:tcPr>
            <w:tcW w:w="1971" w:type="dxa"/>
            <w:vMerge w:val="restart"/>
          </w:tcPr>
          <w:p w:rsidR="004955A7" w:rsidRPr="00E011FF" w:rsidRDefault="004955A7" w:rsidP="00E011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011FF">
              <w:rPr>
                <w:sz w:val="24"/>
                <w:szCs w:val="24"/>
              </w:rPr>
              <w:t>ЦГЭ Октябрьского района г</w:t>
            </w:r>
            <w:proofErr w:type="gramStart"/>
            <w:r w:rsidRPr="00E011FF">
              <w:rPr>
                <w:sz w:val="24"/>
                <w:szCs w:val="24"/>
              </w:rPr>
              <w:t>.М</w:t>
            </w:r>
            <w:proofErr w:type="gramEnd"/>
            <w:r w:rsidRPr="00E011FF">
              <w:rPr>
                <w:sz w:val="24"/>
                <w:szCs w:val="24"/>
              </w:rPr>
              <w:t>инска</w:t>
            </w:r>
          </w:p>
        </w:tc>
      </w:tr>
      <w:tr w:rsidR="004955A7" w:rsidRPr="008358D0" w:rsidTr="004E699B">
        <w:trPr>
          <w:trHeight w:val="127"/>
          <w:jc w:val="center"/>
        </w:trPr>
        <w:tc>
          <w:tcPr>
            <w:tcW w:w="633" w:type="dxa"/>
            <w:gridSpan w:val="2"/>
          </w:tcPr>
          <w:p w:rsidR="004955A7" w:rsidRPr="008358D0" w:rsidRDefault="004955A7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4955A7" w:rsidRPr="00E011FF" w:rsidRDefault="004955A7" w:rsidP="00E011FF">
            <w:pPr>
              <w:spacing w:line="240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011FF">
              <w:rPr>
                <w:color w:val="000000"/>
                <w:spacing w:val="11"/>
                <w:sz w:val="24"/>
                <w:szCs w:val="24"/>
              </w:rPr>
              <w:t>Салфетки столовые, сервировочные «Марсель», ш/к 4670019875461, дата и</w:t>
            </w:r>
            <w:r w:rsidRPr="00E011FF">
              <w:rPr>
                <w:color w:val="000000"/>
                <w:spacing w:val="3"/>
                <w:sz w:val="24"/>
                <w:szCs w:val="24"/>
              </w:rPr>
              <w:t>зготовления 11.03.2022 г.,  срок годности не  ограничен</w:t>
            </w:r>
          </w:p>
        </w:tc>
        <w:tc>
          <w:tcPr>
            <w:tcW w:w="2767" w:type="dxa"/>
            <w:vMerge/>
          </w:tcPr>
          <w:p w:rsidR="004955A7" w:rsidRPr="00E011FF" w:rsidRDefault="004955A7" w:rsidP="003D12E6">
            <w:pPr>
              <w:spacing w:line="240" w:lineRule="exact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5A7" w:rsidRDefault="004955A7" w:rsidP="003D12E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232" w:type="dxa"/>
          </w:tcPr>
          <w:p w:rsidR="004955A7" w:rsidRPr="00E011FF" w:rsidRDefault="004955A7" w:rsidP="00E011FF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011FF">
              <w:rPr>
                <w:sz w:val="24"/>
                <w:szCs w:val="24"/>
              </w:rPr>
              <w:t xml:space="preserve">Не соответствуют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12), </w:t>
            </w:r>
            <w:r w:rsidRPr="00E011FF">
              <w:rPr>
                <w:color w:val="000000"/>
                <w:sz w:val="24"/>
                <w:szCs w:val="24"/>
              </w:rPr>
              <w:t xml:space="preserve">по органолептическим показателям: водная вытяжка  окрашена в  светло-розовый цвет </w:t>
            </w:r>
            <w:r w:rsidRPr="00E011FF">
              <w:rPr>
                <w:sz w:val="24"/>
                <w:szCs w:val="24"/>
              </w:rPr>
              <w:t>(</w:t>
            </w:r>
            <w:r w:rsidRPr="00E011FF">
              <w:rPr>
                <w:color w:val="000000"/>
                <w:sz w:val="24"/>
                <w:szCs w:val="24"/>
              </w:rPr>
              <w:t>протокол испытаний № 57-20/00233-00239 от 16.05.2022 государственного учреждения «Минский городской центр гигиены и эпидемиологии»)</w:t>
            </w:r>
          </w:p>
        </w:tc>
        <w:tc>
          <w:tcPr>
            <w:tcW w:w="2118" w:type="dxa"/>
            <w:vMerge/>
          </w:tcPr>
          <w:p w:rsidR="004955A7" w:rsidRPr="00E011FF" w:rsidRDefault="004955A7" w:rsidP="00E011F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955A7" w:rsidRPr="00E011FF" w:rsidRDefault="004955A7" w:rsidP="00E011F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955A7" w:rsidRPr="008358D0" w:rsidTr="004E699B">
        <w:trPr>
          <w:trHeight w:val="127"/>
          <w:jc w:val="center"/>
        </w:trPr>
        <w:tc>
          <w:tcPr>
            <w:tcW w:w="633" w:type="dxa"/>
            <w:gridSpan w:val="2"/>
          </w:tcPr>
          <w:p w:rsidR="004955A7" w:rsidRDefault="004955A7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4955A7" w:rsidRPr="00E011FF" w:rsidRDefault="004955A7" w:rsidP="00E011FF">
            <w:pPr>
              <w:spacing w:line="240" w:lineRule="exact"/>
              <w:jc w:val="both"/>
              <w:rPr>
                <w:color w:val="000000"/>
                <w:spacing w:val="11"/>
                <w:sz w:val="24"/>
                <w:szCs w:val="24"/>
              </w:rPr>
            </w:pPr>
            <w:r w:rsidRPr="00E011FF">
              <w:rPr>
                <w:color w:val="000000"/>
                <w:spacing w:val="4"/>
                <w:sz w:val="24"/>
                <w:szCs w:val="24"/>
              </w:rPr>
              <w:t xml:space="preserve">Салфетки столовые, сервировочные «Кофе», ш/к 4670019871777, дата </w:t>
            </w:r>
            <w:r w:rsidRPr="00E011FF">
              <w:rPr>
                <w:color w:val="000000"/>
                <w:spacing w:val="3"/>
                <w:sz w:val="24"/>
                <w:szCs w:val="24"/>
              </w:rPr>
              <w:t>изготовления 08.04.2022 г., срок годности не ограничен</w:t>
            </w:r>
          </w:p>
        </w:tc>
        <w:tc>
          <w:tcPr>
            <w:tcW w:w="2767" w:type="dxa"/>
            <w:vMerge/>
          </w:tcPr>
          <w:p w:rsidR="004955A7" w:rsidRPr="00E011FF" w:rsidRDefault="004955A7" w:rsidP="003D12E6">
            <w:pPr>
              <w:spacing w:line="240" w:lineRule="exact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5A7" w:rsidRDefault="004955A7" w:rsidP="003D12E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232" w:type="dxa"/>
          </w:tcPr>
          <w:p w:rsidR="004955A7" w:rsidRPr="00E011FF" w:rsidRDefault="004955A7" w:rsidP="004955A7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011FF">
              <w:rPr>
                <w:sz w:val="24"/>
                <w:szCs w:val="24"/>
              </w:rPr>
              <w:t xml:space="preserve">Не соответствуют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12), </w:t>
            </w:r>
            <w:r w:rsidRPr="00E011FF">
              <w:rPr>
                <w:color w:val="000000"/>
                <w:sz w:val="24"/>
                <w:szCs w:val="24"/>
              </w:rPr>
              <w:t xml:space="preserve">по органолептическим показателям: водная вытяжка  окрашена в  </w:t>
            </w:r>
            <w:r>
              <w:rPr>
                <w:color w:val="000000"/>
                <w:sz w:val="24"/>
                <w:szCs w:val="24"/>
              </w:rPr>
              <w:t>оранжевый</w:t>
            </w:r>
            <w:r w:rsidRPr="00E011FF">
              <w:rPr>
                <w:color w:val="000000"/>
                <w:sz w:val="24"/>
                <w:szCs w:val="24"/>
              </w:rPr>
              <w:t xml:space="preserve"> цвет </w:t>
            </w:r>
            <w:r w:rsidRPr="00E011FF">
              <w:rPr>
                <w:sz w:val="24"/>
                <w:szCs w:val="24"/>
              </w:rPr>
              <w:t>(</w:t>
            </w:r>
            <w:r w:rsidRPr="00E011FF">
              <w:rPr>
                <w:color w:val="000000"/>
                <w:sz w:val="24"/>
                <w:szCs w:val="24"/>
              </w:rPr>
              <w:t>протокол испытаний № 57-20/00233-00239 от 16.05.2022 государственного учреждения «Минский городской центр гигиены и эпидемиологии»)</w:t>
            </w:r>
          </w:p>
        </w:tc>
        <w:tc>
          <w:tcPr>
            <w:tcW w:w="2118" w:type="dxa"/>
            <w:vMerge/>
          </w:tcPr>
          <w:p w:rsidR="004955A7" w:rsidRPr="00E011FF" w:rsidRDefault="004955A7" w:rsidP="00E011F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955A7" w:rsidRPr="00E011FF" w:rsidRDefault="004955A7" w:rsidP="00E011F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6F59C1" w:rsidRDefault="006F59C1" w:rsidP="00475AED">
      <w:pPr>
        <w:rPr>
          <w:b/>
          <w:bCs/>
        </w:rPr>
      </w:pPr>
    </w:p>
    <w:p w:rsidR="00511BB6" w:rsidRDefault="00511BB6" w:rsidP="00475AED">
      <w:pPr>
        <w:rPr>
          <w:b/>
          <w:bCs/>
        </w:rPr>
      </w:pPr>
    </w:p>
    <w:p w:rsidR="00511BB6" w:rsidRPr="00270E19" w:rsidRDefault="00511BB6" w:rsidP="00475AED">
      <w:pPr>
        <w:rPr>
          <w:b/>
          <w:bCs/>
        </w:rPr>
      </w:pPr>
    </w:p>
    <w:sectPr w:rsidR="00511BB6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D6" w:rsidRDefault="000768D6">
      <w:r>
        <w:separator/>
      </w:r>
    </w:p>
  </w:endnote>
  <w:endnote w:type="continuationSeparator" w:id="0">
    <w:p w:rsidR="000768D6" w:rsidRDefault="000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D6" w:rsidRDefault="000768D6">
      <w:r>
        <w:separator/>
      </w:r>
    </w:p>
  </w:footnote>
  <w:footnote w:type="continuationSeparator" w:id="0">
    <w:p w:rsidR="000768D6" w:rsidRDefault="0007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4"/>
  </w:num>
  <w:num w:numId="13">
    <w:abstractNumId w:val="3"/>
  </w:num>
  <w:num w:numId="14">
    <w:abstractNumId w:val="17"/>
  </w:num>
  <w:num w:numId="15">
    <w:abstractNumId w:val="24"/>
  </w:num>
  <w:num w:numId="16">
    <w:abstractNumId w:val="26"/>
  </w:num>
  <w:num w:numId="17">
    <w:abstractNumId w:val="10"/>
  </w:num>
  <w:num w:numId="18">
    <w:abstractNumId w:val="8"/>
  </w:num>
  <w:num w:numId="19">
    <w:abstractNumId w:val="7"/>
  </w:num>
  <w:num w:numId="20">
    <w:abstractNumId w:val="21"/>
  </w:num>
  <w:num w:numId="21">
    <w:abstractNumId w:val="12"/>
  </w:num>
  <w:num w:numId="22">
    <w:abstractNumId w:val="14"/>
  </w:num>
  <w:num w:numId="23">
    <w:abstractNumId w:val="23"/>
  </w:num>
  <w:num w:numId="24">
    <w:abstractNumId w:val="0"/>
  </w:num>
  <w:num w:numId="25">
    <w:abstractNumId w:val="16"/>
  </w:num>
  <w:num w:numId="26">
    <w:abstractNumId w:val="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E"/>
    <w:rsid w:val="00001A4C"/>
    <w:rsid w:val="00003235"/>
    <w:rsid w:val="00006B5C"/>
    <w:rsid w:val="00007139"/>
    <w:rsid w:val="0001079C"/>
    <w:rsid w:val="0001401D"/>
    <w:rsid w:val="0001469D"/>
    <w:rsid w:val="00015838"/>
    <w:rsid w:val="000161E1"/>
    <w:rsid w:val="00021393"/>
    <w:rsid w:val="00024CF6"/>
    <w:rsid w:val="000251E9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4A2"/>
    <w:rsid w:val="00057FF7"/>
    <w:rsid w:val="0006276E"/>
    <w:rsid w:val="000628D7"/>
    <w:rsid w:val="00062C3A"/>
    <w:rsid w:val="00062F75"/>
    <w:rsid w:val="00064370"/>
    <w:rsid w:val="0006717D"/>
    <w:rsid w:val="00070B00"/>
    <w:rsid w:val="0007261B"/>
    <w:rsid w:val="00073F74"/>
    <w:rsid w:val="000762A3"/>
    <w:rsid w:val="000768D6"/>
    <w:rsid w:val="000778E0"/>
    <w:rsid w:val="00082C60"/>
    <w:rsid w:val="00083086"/>
    <w:rsid w:val="000832D3"/>
    <w:rsid w:val="00083526"/>
    <w:rsid w:val="00083E61"/>
    <w:rsid w:val="00094EAC"/>
    <w:rsid w:val="000950A9"/>
    <w:rsid w:val="000A0435"/>
    <w:rsid w:val="000A0947"/>
    <w:rsid w:val="000A0DDB"/>
    <w:rsid w:val="000A44FC"/>
    <w:rsid w:val="000A4D7A"/>
    <w:rsid w:val="000B14A7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5707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0C14"/>
    <w:rsid w:val="001A26D1"/>
    <w:rsid w:val="001A4AB5"/>
    <w:rsid w:val="001A4DD9"/>
    <w:rsid w:val="001A4EFF"/>
    <w:rsid w:val="001A4FD0"/>
    <w:rsid w:val="001A6C2F"/>
    <w:rsid w:val="001A7DB3"/>
    <w:rsid w:val="001A7EDD"/>
    <w:rsid w:val="001B0D9E"/>
    <w:rsid w:val="001B40D6"/>
    <w:rsid w:val="001B46CB"/>
    <w:rsid w:val="001B6844"/>
    <w:rsid w:val="001B6CC5"/>
    <w:rsid w:val="001B7F06"/>
    <w:rsid w:val="001C07B5"/>
    <w:rsid w:val="001C0C41"/>
    <w:rsid w:val="001C341D"/>
    <w:rsid w:val="001C3B9A"/>
    <w:rsid w:val="001C459C"/>
    <w:rsid w:val="001C52B4"/>
    <w:rsid w:val="001C5988"/>
    <w:rsid w:val="001C6387"/>
    <w:rsid w:val="001D3409"/>
    <w:rsid w:val="001D4323"/>
    <w:rsid w:val="001D4F5E"/>
    <w:rsid w:val="001D5BC3"/>
    <w:rsid w:val="001D6B3C"/>
    <w:rsid w:val="001E034A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5608"/>
    <w:rsid w:val="0024625C"/>
    <w:rsid w:val="00247FE5"/>
    <w:rsid w:val="00250469"/>
    <w:rsid w:val="00250F8D"/>
    <w:rsid w:val="00251978"/>
    <w:rsid w:val="002528CA"/>
    <w:rsid w:val="002543F2"/>
    <w:rsid w:val="00254836"/>
    <w:rsid w:val="00255F08"/>
    <w:rsid w:val="002602EC"/>
    <w:rsid w:val="00261B1B"/>
    <w:rsid w:val="00262554"/>
    <w:rsid w:val="002626BB"/>
    <w:rsid w:val="00262E7C"/>
    <w:rsid w:val="00263A36"/>
    <w:rsid w:val="002640C1"/>
    <w:rsid w:val="0026424A"/>
    <w:rsid w:val="002648E6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419E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40D8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2E1E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7D0"/>
    <w:rsid w:val="00361D67"/>
    <w:rsid w:val="00363007"/>
    <w:rsid w:val="00364F72"/>
    <w:rsid w:val="003677A5"/>
    <w:rsid w:val="00370157"/>
    <w:rsid w:val="00370E4A"/>
    <w:rsid w:val="00370EC8"/>
    <w:rsid w:val="0037335A"/>
    <w:rsid w:val="003750EB"/>
    <w:rsid w:val="003754EA"/>
    <w:rsid w:val="0037616E"/>
    <w:rsid w:val="003772F3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578E"/>
    <w:rsid w:val="003B6855"/>
    <w:rsid w:val="003B7267"/>
    <w:rsid w:val="003B7A88"/>
    <w:rsid w:val="003B7D10"/>
    <w:rsid w:val="003C16CE"/>
    <w:rsid w:val="003C5C47"/>
    <w:rsid w:val="003C740A"/>
    <w:rsid w:val="003D06F7"/>
    <w:rsid w:val="003D12E6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8ED"/>
    <w:rsid w:val="003E1A4E"/>
    <w:rsid w:val="003E2C20"/>
    <w:rsid w:val="003E308B"/>
    <w:rsid w:val="003E468D"/>
    <w:rsid w:val="003F40C9"/>
    <w:rsid w:val="003F4518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1890"/>
    <w:rsid w:val="00413CF6"/>
    <w:rsid w:val="00415BBF"/>
    <w:rsid w:val="0041661D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37206"/>
    <w:rsid w:val="004403CF"/>
    <w:rsid w:val="0044087B"/>
    <w:rsid w:val="00440EFB"/>
    <w:rsid w:val="004412EC"/>
    <w:rsid w:val="00443743"/>
    <w:rsid w:val="00444426"/>
    <w:rsid w:val="004444EA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2D28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5A7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2B7D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699B"/>
    <w:rsid w:val="004E7338"/>
    <w:rsid w:val="004E767F"/>
    <w:rsid w:val="004E79F8"/>
    <w:rsid w:val="004F45A8"/>
    <w:rsid w:val="004F5053"/>
    <w:rsid w:val="004F5847"/>
    <w:rsid w:val="004F75B2"/>
    <w:rsid w:val="004F7870"/>
    <w:rsid w:val="005002A3"/>
    <w:rsid w:val="00501735"/>
    <w:rsid w:val="00501F58"/>
    <w:rsid w:val="0050314C"/>
    <w:rsid w:val="005047B3"/>
    <w:rsid w:val="00506D56"/>
    <w:rsid w:val="00511BB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6BE"/>
    <w:rsid w:val="00540FFE"/>
    <w:rsid w:val="00542835"/>
    <w:rsid w:val="0054305B"/>
    <w:rsid w:val="00543688"/>
    <w:rsid w:val="0054552C"/>
    <w:rsid w:val="00545E77"/>
    <w:rsid w:val="00551F4A"/>
    <w:rsid w:val="005532C5"/>
    <w:rsid w:val="00556A07"/>
    <w:rsid w:val="005600C4"/>
    <w:rsid w:val="00560412"/>
    <w:rsid w:val="0056081D"/>
    <w:rsid w:val="00561C3D"/>
    <w:rsid w:val="00564554"/>
    <w:rsid w:val="005663EC"/>
    <w:rsid w:val="00571A3B"/>
    <w:rsid w:val="00573B98"/>
    <w:rsid w:val="00576113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8CD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6C53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0F84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598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6F9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7697D"/>
    <w:rsid w:val="0068043F"/>
    <w:rsid w:val="00681A91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17B9"/>
    <w:rsid w:val="006D3358"/>
    <w:rsid w:val="006D36D0"/>
    <w:rsid w:val="006E0AAF"/>
    <w:rsid w:val="006E1EBC"/>
    <w:rsid w:val="006E45BD"/>
    <w:rsid w:val="006E4A29"/>
    <w:rsid w:val="006F1D64"/>
    <w:rsid w:val="006F1F84"/>
    <w:rsid w:val="006F2495"/>
    <w:rsid w:val="006F25DD"/>
    <w:rsid w:val="006F47B1"/>
    <w:rsid w:val="006F59C1"/>
    <w:rsid w:val="006F5FB4"/>
    <w:rsid w:val="006F5FCA"/>
    <w:rsid w:val="006F6433"/>
    <w:rsid w:val="006F6B3F"/>
    <w:rsid w:val="006F7EC9"/>
    <w:rsid w:val="006F7ED5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08D9"/>
    <w:rsid w:val="007626AB"/>
    <w:rsid w:val="007668F4"/>
    <w:rsid w:val="007700EF"/>
    <w:rsid w:val="00772260"/>
    <w:rsid w:val="00773DA3"/>
    <w:rsid w:val="007743B7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063"/>
    <w:rsid w:val="00791185"/>
    <w:rsid w:val="00792957"/>
    <w:rsid w:val="0079336F"/>
    <w:rsid w:val="0079615B"/>
    <w:rsid w:val="0079683A"/>
    <w:rsid w:val="00796951"/>
    <w:rsid w:val="00797774"/>
    <w:rsid w:val="007A1F1F"/>
    <w:rsid w:val="007A451A"/>
    <w:rsid w:val="007A5AEF"/>
    <w:rsid w:val="007A6628"/>
    <w:rsid w:val="007A6660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1326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5D5F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0C35"/>
    <w:rsid w:val="00821C96"/>
    <w:rsid w:val="00821F20"/>
    <w:rsid w:val="008223BF"/>
    <w:rsid w:val="00823238"/>
    <w:rsid w:val="00823A26"/>
    <w:rsid w:val="00825627"/>
    <w:rsid w:val="00827056"/>
    <w:rsid w:val="00827D88"/>
    <w:rsid w:val="00831674"/>
    <w:rsid w:val="00832349"/>
    <w:rsid w:val="008329AC"/>
    <w:rsid w:val="008358D0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138C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797"/>
    <w:rsid w:val="008F49B2"/>
    <w:rsid w:val="008F714F"/>
    <w:rsid w:val="008F79C7"/>
    <w:rsid w:val="00901A84"/>
    <w:rsid w:val="00902425"/>
    <w:rsid w:val="009047C4"/>
    <w:rsid w:val="00910CAD"/>
    <w:rsid w:val="00911538"/>
    <w:rsid w:val="0091156C"/>
    <w:rsid w:val="0091188A"/>
    <w:rsid w:val="00911997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2AE2"/>
    <w:rsid w:val="009C30A3"/>
    <w:rsid w:val="009C46F7"/>
    <w:rsid w:val="009C510E"/>
    <w:rsid w:val="009C63E0"/>
    <w:rsid w:val="009C6ED6"/>
    <w:rsid w:val="009D0269"/>
    <w:rsid w:val="009D28A4"/>
    <w:rsid w:val="009D56C8"/>
    <w:rsid w:val="009D761E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4BC1"/>
    <w:rsid w:val="00A56A4E"/>
    <w:rsid w:val="00A62C90"/>
    <w:rsid w:val="00A6466E"/>
    <w:rsid w:val="00A65E75"/>
    <w:rsid w:val="00A66743"/>
    <w:rsid w:val="00A67C00"/>
    <w:rsid w:val="00A70502"/>
    <w:rsid w:val="00A72E9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347A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2E38"/>
    <w:rsid w:val="00B23320"/>
    <w:rsid w:val="00B2343E"/>
    <w:rsid w:val="00B2366C"/>
    <w:rsid w:val="00B244BD"/>
    <w:rsid w:val="00B249EC"/>
    <w:rsid w:val="00B25BB8"/>
    <w:rsid w:val="00B277CA"/>
    <w:rsid w:val="00B31E73"/>
    <w:rsid w:val="00B3314D"/>
    <w:rsid w:val="00B33DB7"/>
    <w:rsid w:val="00B33DC7"/>
    <w:rsid w:val="00B33F12"/>
    <w:rsid w:val="00B343A2"/>
    <w:rsid w:val="00B34578"/>
    <w:rsid w:val="00B37231"/>
    <w:rsid w:val="00B3778F"/>
    <w:rsid w:val="00B43442"/>
    <w:rsid w:val="00B43CBF"/>
    <w:rsid w:val="00B44233"/>
    <w:rsid w:val="00B4587B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76CFC"/>
    <w:rsid w:val="00B77950"/>
    <w:rsid w:val="00B801A4"/>
    <w:rsid w:val="00B82A54"/>
    <w:rsid w:val="00B82BAB"/>
    <w:rsid w:val="00B83AAE"/>
    <w:rsid w:val="00B83B9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C21F7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2279"/>
    <w:rsid w:val="00C044E9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3F9C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5801"/>
    <w:rsid w:val="00C8605B"/>
    <w:rsid w:val="00C871B6"/>
    <w:rsid w:val="00C87946"/>
    <w:rsid w:val="00C9043B"/>
    <w:rsid w:val="00C90F0F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6E74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315D"/>
    <w:rsid w:val="00CC57E1"/>
    <w:rsid w:val="00CC5BED"/>
    <w:rsid w:val="00CC5E66"/>
    <w:rsid w:val="00CC7811"/>
    <w:rsid w:val="00CD09B4"/>
    <w:rsid w:val="00CD1382"/>
    <w:rsid w:val="00CD276B"/>
    <w:rsid w:val="00CD555D"/>
    <w:rsid w:val="00CD624B"/>
    <w:rsid w:val="00CD643A"/>
    <w:rsid w:val="00CE0257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83119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2D8"/>
    <w:rsid w:val="00DC4453"/>
    <w:rsid w:val="00DC76C8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11FF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214F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0048"/>
    <w:rsid w:val="00EB1C79"/>
    <w:rsid w:val="00EB7477"/>
    <w:rsid w:val="00EB7A8F"/>
    <w:rsid w:val="00EB7BA9"/>
    <w:rsid w:val="00EC0BFF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582"/>
    <w:rsid w:val="00EE0DA4"/>
    <w:rsid w:val="00EE47D1"/>
    <w:rsid w:val="00EE5C5E"/>
    <w:rsid w:val="00EE6D95"/>
    <w:rsid w:val="00EE7DC7"/>
    <w:rsid w:val="00EF058D"/>
    <w:rsid w:val="00EF339F"/>
    <w:rsid w:val="00EF4CD9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54162"/>
    <w:rsid w:val="00F60858"/>
    <w:rsid w:val="00F61ECA"/>
    <w:rsid w:val="00F63B38"/>
    <w:rsid w:val="00F65B45"/>
    <w:rsid w:val="00F67D50"/>
    <w:rsid w:val="00F67F9A"/>
    <w:rsid w:val="00F70507"/>
    <w:rsid w:val="00F71AEC"/>
    <w:rsid w:val="00F72327"/>
    <w:rsid w:val="00F7409C"/>
    <w:rsid w:val="00F761DA"/>
    <w:rsid w:val="00F77C58"/>
    <w:rsid w:val="00F8002A"/>
    <w:rsid w:val="00F80D90"/>
    <w:rsid w:val="00F834E5"/>
    <w:rsid w:val="00F87DC5"/>
    <w:rsid w:val="00F90AA0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2D0"/>
    <w:rsid w:val="00FD53F4"/>
    <w:rsid w:val="00FD70AB"/>
    <w:rsid w:val="00FD768C"/>
    <w:rsid w:val="00FE14D7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BC94-8C8E-47C1-B13B-1715DB30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4</cp:revision>
  <cp:lastPrinted>2022-05-18T13:01:00Z</cp:lastPrinted>
  <dcterms:created xsi:type="dcterms:W3CDTF">2022-05-20T05:29:00Z</dcterms:created>
  <dcterms:modified xsi:type="dcterms:W3CDTF">2022-05-20T05:44:00Z</dcterms:modified>
</cp:coreProperties>
</file>